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7671A" w14:textId="77777777" w:rsidR="004C599D" w:rsidRPr="00CD3BE8" w:rsidRDefault="004C599D" w:rsidP="00695056">
      <w:pPr>
        <w:rPr>
          <w:rFonts w:ascii="Aptos Narrow" w:hAnsi="Aptos Narrow" w:cstheme="minorHAnsi"/>
          <w:b/>
          <w:bCs/>
          <w:sz w:val="28"/>
          <w:szCs w:val="28"/>
          <w:lang w:eastAsia="pl-PL"/>
        </w:rPr>
      </w:pPr>
      <w:bookmarkStart w:id="0" w:name="_Hlk490605815"/>
      <w:r w:rsidRPr="00CD3BE8">
        <w:rPr>
          <w:rFonts w:ascii="Aptos Narrow" w:hAnsi="Aptos Narrow" w:cstheme="minorHAnsi"/>
          <w:b/>
          <w:bCs/>
          <w:sz w:val="28"/>
          <w:szCs w:val="28"/>
          <w:lang w:eastAsia="pl-PL"/>
        </w:rPr>
        <w:t>REGULAMIN REKRUTACJI I UDZIAŁU W PROJEKCIE</w:t>
      </w:r>
    </w:p>
    <w:p w14:paraId="24CFD352" w14:textId="022090BB" w:rsidR="00E502DB" w:rsidRPr="00CD3BE8" w:rsidRDefault="00D7671F" w:rsidP="00E502DB">
      <w:pPr>
        <w:rPr>
          <w:rFonts w:ascii="Aptos Narrow" w:hAnsi="Aptos Narrow"/>
          <w:bCs/>
          <w:sz w:val="24"/>
          <w:szCs w:val="24"/>
        </w:rPr>
      </w:pPr>
      <w:bookmarkStart w:id="1" w:name="_Hlk190091762"/>
      <w:bookmarkStart w:id="2" w:name="_Hlk197519328"/>
      <w:bookmarkStart w:id="3" w:name="_Hlk164383635"/>
      <w:bookmarkStart w:id="4" w:name="_Toc94797506"/>
      <w:bookmarkEnd w:id="0"/>
      <w:r w:rsidRPr="00CD3BE8">
        <w:rPr>
          <w:rFonts w:ascii="Aptos Narrow" w:hAnsi="Aptos Narrow"/>
          <w:bCs/>
          <w:sz w:val="24"/>
          <w:szCs w:val="24"/>
        </w:rPr>
        <w:t>„</w:t>
      </w:r>
      <w:bookmarkStart w:id="5" w:name="_Hlk197606828"/>
      <w:r w:rsidR="0014461F" w:rsidRPr="0014461F">
        <w:rPr>
          <w:rFonts w:ascii="Aptos Narrow" w:hAnsi="Aptos Narrow"/>
          <w:bCs/>
          <w:sz w:val="24"/>
          <w:szCs w:val="24"/>
        </w:rPr>
        <w:t xml:space="preserve">Akcja Integracja na </w:t>
      </w:r>
      <w:r w:rsidR="0014461F" w:rsidRPr="0014461F">
        <w:rPr>
          <w:rFonts w:ascii="Aptos Narrow" w:hAnsi="Aptos Narrow" w:hint="eastAsia"/>
          <w:bCs/>
          <w:sz w:val="24"/>
          <w:szCs w:val="24"/>
        </w:rPr>
        <w:t>Ś</w:t>
      </w:r>
      <w:r w:rsidR="0014461F" w:rsidRPr="0014461F">
        <w:rPr>
          <w:rFonts w:ascii="Aptos Narrow" w:hAnsi="Aptos Narrow"/>
          <w:bCs/>
          <w:sz w:val="24"/>
          <w:szCs w:val="24"/>
        </w:rPr>
        <w:t>l</w:t>
      </w:r>
      <w:r w:rsidR="0014461F" w:rsidRPr="0014461F">
        <w:rPr>
          <w:rFonts w:ascii="Aptos Narrow" w:hAnsi="Aptos Narrow" w:hint="eastAsia"/>
          <w:bCs/>
          <w:sz w:val="24"/>
          <w:szCs w:val="24"/>
        </w:rPr>
        <w:t>ą</w:t>
      </w:r>
      <w:r w:rsidR="0014461F" w:rsidRPr="0014461F">
        <w:rPr>
          <w:rFonts w:ascii="Aptos Narrow" w:hAnsi="Aptos Narrow"/>
          <w:bCs/>
          <w:sz w:val="24"/>
          <w:szCs w:val="24"/>
        </w:rPr>
        <w:t>sku - wsparcie obywateli pa</w:t>
      </w:r>
      <w:r w:rsidR="0014461F" w:rsidRPr="0014461F">
        <w:rPr>
          <w:rFonts w:ascii="Aptos Narrow" w:hAnsi="Aptos Narrow" w:hint="eastAsia"/>
          <w:bCs/>
          <w:sz w:val="24"/>
          <w:szCs w:val="24"/>
        </w:rPr>
        <w:t>ń</w:t>
      </w:r>
      <w:r w:rsidR="0014461F" w:rsidRPr="0014461F">
        <w:rPr>
          <w:rFonts w:ascii="Aptos Narrow" w:hAnsi="Aptos Narrow"/>
          <w:bCs/>
          <w:sz w:val="24"/>
          <w:szCs w:val="24"/>
        </w:rPr>
        <w:t>stw trzecich oraz pracodawc</w:t>
      </w:r>
      <w:r w:rsidR="0014461F" w:rsidRPr="0014461F">
        <w:rPr>
          <w:rFonts w:ascii="Aptos Narrow" w:hAnsi="Aptos Narrow" w:hint="eastAsia"/>
          <w:bCs/>
          <w:sz w:val="24"/>
          <w:szCs w:val="24"/>
        </w:rPr>
        <w:t>ó</w:t>
      </w:r>
      <w:r w:rsidR="0014461F" w:rsidRPr="0014461F">
        <w:rPr>
          <w:rFonts w:ascii="Aptos Narrow" w:hAnsi="Aptos Narrow"/>
          <w:bCs/>
          <w:sz w:val="24"/>
          <w:szCs w:val="24"/>
        </w:rPr>
        <w:t>w</w:t>
      </w:r>
      <w:bookmarkEnd w:id="5"/>
      <w:r w:rsidRPr="00CD3BE8">
        <w:rPr>
          <w:rFonts w:ascii="Aptos Narrow" w:hAnsi="Aptos Narrow"/>
          <w:bCs/>
          <w:sz w:val="24"/>
          <w:szCs w:val="24"/>
        </w:rPr>
        <w:t xml:space="preserve">” nr </w:t>
      </w:r>
      <w:bookmarkStart w:id="6" w:name="_Hlk197872911"/>
      <w:r w:rsidR="00871FDC" w:rsidRPr="00CD3BE8">
        <w:rPr>
          <w:rFonts w:ascii="Aptos Narrow" w:hAnsi="Aptos Narrow"/>
          <w:bCs/>
          <w:sz w:val="24"/>
          <w:szCs w:val="24"/>
        </w:rPr>
        <w:t>F</w:t>
      </w:r>
      <w:r w:rsidR="0014461F" w:rsidRPr="0014461F">
        <w:rPr>
          <w:rFonts w:ascii="Aptos Narrow" w:hAnsi="Aptos Narrow"/>
          <w:bCs/>
          <w:sz w:val="24"/>
          <w:szCs w:val="24"/>
        </w:rPr>
        <w:t>ESL.07.03-IP.02-0B6F/24</w:t>
      </w:r>
      <w:r w:rsidR="00871FDC" w:rsidRPr="00CD3BE8">
        <w:rPr>
          <w:rFonts w:ascii="Aptos Narrow" w:hAnsi="Aptos Narrow"/>
          <w:bCs/>
          <w:sz w:val="24"/>
          <w:szCs w:val="24"/>
        </w:rPr>
        <w:t xml:space="preserve"> </w:t>
      </w:r>
      <w:bookmarkEnd w:id="6"/>
      <w:r w:rsidRPr="00CD3BE8">
        <w:rPr>
          <w:rFonts w:ascii="Aptos Narrow" w:hAnsi="Aptos Narrow"/>
          <w:bCs/>
          <w:sz w:val="24"/>
          <w:szCs w:val="24"/>
        </w:rPr>
        <w:t xml:space="preserve">realizowanym przez </w:t>
      </w:r>
      <w:bookmarkStart w:id="7" w:name="_Hlk197872940"/>
      <w:proofErr w:type="spellStart"/>
      <w:r w:rsidR="0014461F">
        <w:rPr>
          <w:rFonts w:ascii="Aptos Narrow" w:hAnsi="Aptos Narrow"/>
          <w:bCs/>
          <w:sz w:val="24"/>
          <w:szCs w:val="24"/>
        </w:rPr>
        <w:t>Artezion</w:t>
      </w:r>
      <w:proofErr w:type="spellEnd"/>
      <w:r w:rsidR="0014461F">
        <w:rPr>
          <w:rFonts w:ascii="Aptos Narrow" w:hAnsi="Aptos Narrow"/>
          <w:bCs/>
          <w:sz w:val="24"/>
          <w:szCs w:val="24"/>
        </w:rPr>
        <w:t xml:space="preserve"> Sp. z o.o. (Beneficjent) i </w:t>
      </w:r>
      <w:r w:rsidR="0014461F" w:rsidRPr="0014461F">
        <w:rPr>
          <w:rFonts w:ascii="Aptos Narrow" w:hAnsi="Aptos Narrow"/>
          <w:bCs/>
          <w:sz w:val="24"/>
          <w:szCs w:val="24"/>
        </w:rPr>
        <w:t xml:space="preserve">IT CONSULTING </w:t>
      </w:r>
      <w:bookmarkEnd w:id="1"/>
      <w:r w:rsidR="0014461F">
        <w:rPr>
          <w:rFonts w:ascii="Aptos Narrow" w:hAnsi="Aptos Narrow"/>
          <w:bCs/>
          <w:sz w:val="24"/>
          <w:szCs w:val="24"/>
        </w:rPr>
        <w:t>Sp. z o.o. (Partner)</w:t>
      </w:r>
      <w:r w:rsidR="00313993">
        <w:rPr>
          <w:rFonts w:ascii="Aptos Narrow" w:hAnsi="Aptos Narrow"/>
          <w:bCs/>
          <w:sz w:val="24"/>
          <w:szCs w:val="24"/>
        </w:rPr>
        <w:t xml:space="preserve"> </w:t>
      </w:r>
      <w:bookmarkEnd w:id="7"/>
      <w:r w:rsidRPr="00CD3BE8">
        <w:rPr>
          <w:rFonts w:ascii="Aptos Narrow" w:hAnsi="Aptos Narrow"/>
          <w:bCs/>
          <w:sz w:val="24"/>
          <w:szCs w:val="24"/>
        </w:rPr>
        <w:t xml:space="preserve">w ramach programu Fundusze Europejskie dla </w:t>
      </w:r>
      <w:r w:rsidR="0014461F">
        <w:rPr>
          <w:rFonts w:ascii="Aptos Narrow" w:hAnsi="Aptos Narrow"/>
          <w:bCs/>
          <w:sz w:val="24"/>
          <w:szCs w:val="24"/>
        </w:rPr>
        <w:t>Śląskiego</w:t>
      </w:r>
      <w:r w:rsidRPr="00CD3BE8">
        <w:rPr>
          <w:rFonts w:ascii="Aptos Narrow" w:hAnsi="Aptos Narrow"/>
          <w:bCs/>
          <w:sz w:val="24"/>
          <w:szCs w:val="24"/>
        </w:rPr>
        <w:t xml:space="preserve"> </w:t>
      </w:r>
      <w:bookmarkEnd w:id="2"/>
      <w:r w:rsidR="00E502DB" w:rsidRPr="00CD3BE8">
        <w:rPr>
          <w:rFonts w:ascii="Aptos Narrow" w:hAnsi="Aptos Narrow"/>
          <w:bCs/>
          <w:sz w:val="24"/>
          <w:szCs w:val="24"/>
        </w:rPr>
        <w:t>2021-2027</w:t>
      </w:r>
    </w:p>
    <w:bookmarkEnd w:id="3"/>
    <w:p w14:paraId="2139B3BD" w14:textId="45D76FBB" w:rsidR="004C599D" w:rsidRPr="00936E5E" w:rsidRDefault="004C599D" w:rsidP="00A44D26">
      <w:pPr>
        <w:pStyle w:val="Nagwek1"/>
        <w:spacing w:before="360" w:after="120" w:line="276" w:lineRule="auto"/>
        <w:rPr>
          <w:rFonts w:ascii="Aptos Narrow" w:hAnsi="Aptos Narrow" w:cstheme="minorHAnsi"/>
          <w:color w:val="BFBFBF" w:themeColor="background1" w:themeShade="BF"/>
          <w:sz w:val="24"/>
          <w:szCs w:val="24"/>
        </w:rPr>
      </w:pPr>
      <w:r w:rsidRPr="00936E5E">
        <w:rPr>
          <w:rFonts w:ascii="Aptos Narrow" w:hAnsi="Aptos Narrow" w:cstheme="minorHAnsi"/>
          <w:color w:val="BFBFBF" w:themeColor="background1" w:themeShade="BF"/>
          <w:sz w:val="24"/>
          <w:szCs w:val="24"/>
        </w:rPr>
        <w:t>Rozdział I. DEFINICJE</w:t>
      </w:r>
      <w:bookmarkEnd w:id="4"/>
    </w:p>
    <w:p w14:paraId="70EA8B04" w14:textId="6BCC81B1" w:rsidR="0020329F" w:rsidRPr="00936E5E" w:rsidRDefault="0020329F" w:rsidP="0065164D">
      <w:pPr>
        <w:pStyle w:val="Akapitzlist"/>
        <w:numPr>
          <w:ilvl w:val="0"/>
          <w:numId w:val="12"/>
        </w:numPr>
        <w:tabs>
          <w:tab w:val="left" w:pos="8789"/>
        </w:tabs>
        <w:spacing w:before="120" w:after="0"/>
        <w:ind w:left="426" w:hanging="426"/>
        <w:rPr>
          <w:rFonts w:ascii="Aptos Narrow" w:hAnsi="Aptos Narrow" w:cstheme="minorHAnsi"/>
          <w:sz w:val="24"/>
          <w:szCs w:val="24"/>
        </w:rPr>
      </w:pPr>
      <w:r w:rsidRPr="00936E5E">
        <w:rPr>
          <w:rFonts w:ascii="Aptos Narrow" w:hAnsi="Aptos Narrow" w:cstheme="minorHAnsi"/>
          <w:sz w:val="24"/>
          <w:szCs w:val="24"/>
        </w:rPr>
        <w:t xml:space="preserve">Beneficjent – </w:t>
      </w:r>
      <w:bookmarkStart w:id="8" w:name="_Hlk190091776"/>
      <w:bookmarkStart w:id="9" w:name="_Hlk186884187"/>
      <w:bookmarkStart w:id="10" w:name="_Hlk197606944"/>
      <w:proofErr w:type="spellStart"/>
      <w:r w:rsidR="0014461F" w:rsidRPr="00936E5E">
        <w:rPr>
          <w:rFonts w:ascii="Aptos Narrow" w:hAnsi="Aptos Narrow" w:cstheme="minorHAnsi"/>
          <w:sz w:val="24"/>
          <w:szCs w:val="24"/>
        </w:rPr>
        <w:t>Artezion</w:t>
      </w:r>
      <w:proofErr w:type="spellEnd"/>
      <w:r w:rsidR="0014461F" w:rsidRPr="00936E5E">
        <w:rPr>
          <w:rFonts w:ascii="Aptos Narrow" w:hAnsi="Aptos Narrow" w:cstheme="minorHAnsi"/>
          <w:sz w:val="24"/>
          <w:szCs w:val="24"/>
        </w:rPr>
        <w:t xml:space="preserve"> Sp. z o.o.</w:t>
      </w:r>
      <w:r w:rsidR="00871FDC" w:rsidRPr="00936E5E">
        <w:rPr>
          <w:rFonts w:ascii="Aptos Narrow" w:hAnsi="Aptos Narrow" w:cstheme="minorHAnsi"/>
          <w:sz w:val="24"/>
          <w:szCs w:val="24"/>
        </w:rPr>
        <w:t xml:space="preserve"> </w:t>
      </w:r>
      <w:bookmarkEnd w:id="8"/>
      <w:r w:rsidRPr="00936E5E">
        <w:rPr>
          <w:rFonts w:ascii="Aptos Narrow" w:hAnsi="Aptos Narrow" w:cstheme="minorHAnsi"/>
          <w:sz w:val="24"/>
          <w:szCs w:val="24"/>
        </w:rPr>
        <w:t xml:space="preserve">z siedzibą w </w:t>
      </w:r>
      <w:r w:rsidR="00FC3F1B" w:rsidRPr="00936E5E">
        <w:rPr>
          <w:rFonts w:ascii="Aptos Narrow" w:hAnsi="Aptos Narrow" w:cstheme="minorHAnsi"/>
          <w:sz w:val="24"/>
          <w:szCs w:val="24"/>
        </w:rPr>
        <w:t>Nowym Sączu</w:t>
      </w:r>
      <w:r w:rsidRPr="00936E5E">
        <w:rPr>
          <w:rFonts w:ascii="Aptos Narrow" w:hAnsi="Aptos Narrow" w:cstheme="minorHAnsi"/>
          <w:sz w:val="24"/>
          <w:szCs w:val="24"/>
        </w:rPr>
        <w:t xml:space="preserve"> </w:t>
      </w:r>
      <w:bookmarkEnd w:id="9"/>
      <w:r w:rsidRPr="00936E5E">
        <w:rPr>
          <w:rFonts w:ascii="Aptos Narrow" w:hAnsi="Aptos Narrow" w:cstheme="minorHAnsi"/>
          <w:sz w:val="24"/>
          <w:szCs w:val="24"/>
        </w:rPr>
        <w:t>(ul.</w:t>
      </w:r>
      <w:bookmarkStart w:id="11" w:name="_Hlk186884204"/>
      <w:r w:rsidR="00FC3F1B" w:rsidRPr="00936E5E">
        <w:rPr>
          <w:rFonts w:ascii="Aptos Narrow" w:hAnsi="Aptos Narrow" w:cstheme="minorHAnsi"/>
          <w:sz w:val="24"/>
          <w:szCs w:val="24"/>
        </w:rPr>
        <w:t> </w:t>
      </w:r>
      <w:r w:rsidR="00871FDC" w:rsidRPr="00936E5E">
        <w:rPr>
          <w:rFonts w:ascii="Aptos Narrow" w:hAnsi="Aptos Narrow" w:cstheme="minorHAnsi"/>
          <w:sz w:val="24"/>
          <w:szCs w:val="24"/>
        </w:rPr>
        <w:t>Mikołaja Reja 20</w:t>
      </w:r>
      <w:r w:rsidR="00FC3F1B" w:rsidRPr="00936E5E">
        <w:rPr>
          <w:rFonts w:ascii="Aptos Narrow" w:hAnsi="Aptos Narrow" w:cstheme="minorHAnsi"/>
          <w:sz w:val="24"/>
          <w:szCs w:val="24"/>
        </w:rPr>
        <w:t>, 33-300 Nowy Sącz</w:t>
      </w:r>
      <w:bookmarkEnd w:id="10"/>
      <w:r w:rsidR="00FC3F1B" w:rsidRPr="00936E5E">
        <w:rPr>
          <w:rFonts w:ascii="Aptos Narrow" w:hAnsi="Aptos Narrow" w:cstheme="minorHAnsi"/>
          <w:sz w:val="24"/>
          <w:szCs w:val="24"/>
        </w:rPr>
        <w:t>)</w:t>
      </w:r>
      <w:bookmarkEnd w:id="11"/>
      <w:r w:rsidRPr="00936E5E">
        <w:rPr>
          <w:rFonts w:ascii="Aptos Narrow" w:hAnsi="Aptos Narrow" w:cstheme="minorHAnsi"/>
          <w:sz w:val="24"/>
          <w:szCs w:val="24"/>
        </w:rPr>
        <w:t>.</w:t>
      </w:r>
    </w:p>
    <w:p w14:paraId="6674A51B" w14:textId="3DC6DB1D" w:rsidR="001B3BC9" w:rsidRPr="00433DB0" w:rsidRDefault="0020329F" w:rsidP="0065164D">
      <w:pPr>
        <w:pStyle w:val="Akapitzlist"/>
        <w:numPr>
          <w:ilvl w:val="0"/>
          <w:numId w:val="12"/>
        </w:numPr>
        <w:tabs>
          <w:tab w:val="left" w:pos="8789"/>
        </w:tabs>
        <w:spacing w:before="120"/>
        <w:ind w:left="426" w:hanging="426"/>
        <w:rPr>
          <w:rFonts w:ascii="Aptos Narrow" w:hAnsi="Aptos Narrow" w:cstheme="minorHAnsi"/>
          <w:sz w:val="24"/>
          <w:szCs w:val="24"/>
        </w:rPr>
      </w:pPr>
      <w:r w:rsidRPr="00433DB0">
        <w:rPr>
          <w:rFonts w:ascii="Aptos Narrow" w:hAnsi="Aptos Narrow" w:cstheme="minorHAnsi"/>
          <w:sz w:val="24"/>
          <w:szCs w:val="24"/>
        </w:rPr>
        <w:t xml:space="preserve">Biuro Projektu – </w:t>
      </w:r>
      <w:r w:rsidR="00433DB0" w:rsidRPr="00433DB0">
        <w:rPr>
          <w:rFonts w:ascii="Aptos Narrow" w:hAnsi="Aptos Narrow" w:cstheme="minorHAnsi"/>
          <w:sz w:val="24"/>
          <w:szCs w:val="24"/>
        </w:rPr>
        <w:t>mieszczące się w Bytomiu</w:t>
      </w:r>
      <w:r w:rsidR="00FC3F1B" w:rsidRPr="00433DB0">
        <w:rPr>
          <w:rFonts w:ascii="Aptos Narrow" w:hAnsi="Aptos Narrow" w:cstheme="minorHAnsi"/>
          <w:sz w:val="24"/>
          <w:szCs w:val="24"/>
        </w:rPr>
        <w:t xml:space="preserve"> przy ul. </w:t>
      </w:r>
      <w:r w:rsidR="00433DB0" w:rsidRPr="00433DB0">
        <w:rPr>
          <w:rFonts w:ascii="Aptos Narrow" w:hAnsi="Aptos Narrow" w:cstheme="minorHAnsi"/>
          <w:sz w:val="24"/>
          <w:szCs w:val="24"/>
        </w:rPr>
        <w:t>Świętochłowicka 5/15 42</w:t>
      </w:r>
      <w:r w:rsidR="00FC3F1B" w:rsidRPr="00433DB0">
        <w:rPr>
          <w:rFonts w:ascii="Aptos Narrow" w:hAnsi="Aptos Narrow" w:cstheme="minorHAnsi"/>
          <w:sz w:val="24"/>
          <w:szCs w:val="24"/>
        </w:rPr>
        <w:t xml:space="preserve"> w którym przyjmowane będą dokumenty rekrutacyjne, a także będą udzielane informacje </w:t>
      </w:r>
      <w:r w:rsidRPr="00433DB0">
        <w:rPr>
          <w:rFonts w:ascii="Aptos Narrow" w:hAnsi="Aptos Narrow" w:cstheme="minorHAnsi"/>
          <w:sz w:val="24"/>
          <w:szCs w:val="24"/>
        </w:rPr>
        <w:t>na temat realizacji Projektu osobom zainteresowanym udziałem w Projekcie</w:t>
      </w:r>
      <w:r w:rsidR="0007580C" w:rsidRPr="00433DB0">
        <w:rPr>
          <w:rFonts w:ascii="Aptos Narrow" w:hAnsi="Aptos Narrow" w:cstheme="minorHAnsi"/>
          <w:sz w:val="24"/>
          <w:szCs w:val="24"/>
        </w:rPr>
        <w:t>, Osobom kandydującym do Projektu</w:t>
      </w:r>
      <w:r w:rsidRPr="00433DB0">
        <w:rPr>
          <w:rFonts w:ascii="Aptos Narrow" w:hAnsi="Aptos Narrow" w:cstheme="minorHAnsi"/>
          <w:sz w:val="24"/>
          <w:szCs w:val="24"/>
        </w:rPr>
        <w:t xml:space="preserve"> oraz </w:t>
      </w:r>
      <w:r w:rsidR="000D00EC" w:rsidRPr="00433DB0">
        <w:rPr>
          <w:rFonts w:ascii="Aptos Narrow" w:hAnsi="Aptos Narrow" w:cstheme="minorHAnsi"/>
          <w:sz w:val="24"/>
          <w:szCs w:val="24"/>
        </w:rPr>
        <w:t>Osobom uczestniczącym w Projekcie</w:t>
      </w:r>
      <w:r w:rsidRPr="00433DB0">
        <w:rPr>
          <w:rFonts w:ascii="Aptos Narrow" w:hAnsi="Aptos Narrow" w:cstheme="minorHAnsi"/>
          <w:sz w:val="24"/>
          <w:szCs w:val="24"/>
        </w:rPr>
        <w:t xml:space="preserve">, </w:t>
      </w:r>
      <w:r w:rsidR="00FC3F1B" w:rsidRPr="00433DB0">
        <w:rPr>
          <w:rFonts w:ascii="Aptos Narrow" w:hAnsi="Aptos Narrow" w:cstheme="minorHAnsi"/>
          <w:sz w:val="24"/>
          <w:szCs w:val="24"/>
        </w:rPr>
        <w:t xml:space="preserve">czynne w </w:t>
      </w:r>
      <w:r w:rsidR="00353691" w:rsidRPr="00433DB0">
        <w:rPr>
          <w:rFonts w:ascii="Aptos Narrow" w:hAnsi="Aptos Narrow" w:cstheme="minorHAnsi"/>
          <w:sz w:val="24"/>
          <w:szCs w:val="24"/>
        </w:rPr>
        <w:t>dni robocze</w:t>
      </w:r>
      <w:r w:rsidR="00FC3F1B" w:rsidRPr="00433DB0">
        <w:rPr>
          <w:rFonts w:ascii="Aptos Narrow" w:hAnsi="Aptos Narrow" w:cstheme="minorHAnsi"/>
          <w:sz w:val="24"/>
          <w:szCs w:val="24"/>
        </w:rPr>
        <w:t xml:space="preserve"> w godzinach od </w:t>
      </w:r>
      <w:r w:rsidR="009B51ED" w:rsidRPr="00433DB0">
        <w:rPr>
          <w:rFonts w:ascii="Aptos Narrow" w:hAnsi="Aptos Narrow" w:cstheme="minorHAnsi"/>
          <w:sz w:val="24"/>
          <w:szCs w:val="24"/>
        </w:rPr>
        <w:t>9</w:t>
      </w:r>
      <w:r w:rsidR="00FC3F1B" w:rsidRPr="00433DB0">
        <w:rPr>
          <w:rFonts w:ascii="Aptos Narrow" w:hAnsi="Aptos Narrow" w:cstheme="minorHAnsi"/>
          <w:sz w:val="24"/>
          <w:szCs w:val="24"/>
        </w:rPr>
        <w:t>:00 do 1</w:t>
      </w:r>
      <w:r w:rsidR="00353691" w:rsidRPr="00433DB0">
        <w:rPr>
          <w:rFonts w:ascii="Aptos Narrow" w:hAnsi="Aptos Narrow" w:cstheme="minorHAnsi"/>
          <w:sz w:val="24"/>
          <w:szCs w:val="24"/>
        </w:rPr>
        <w:t>7</w:t>
      </w:r>
      <w:r w:rsidR="00FC3F1B" w:rsidRPr="00433DB0">
        <w:rPr>
          <w:rFonts w:ascii="Aptos Narrow" w:hAnsi="Aptos Narrow" w:cstheme="minorHAnsi"/>
          <w:sz w:val="24"/>
          <w:szCs w:val="24"/>
        </w:rPr>
        <w:t>:00</w:t>
      </w:r>
      <w:r w:rsidRPr="00433DB0">
        <w:rPr>
          <w:rFonts w:ascii="Aptos Narrow" w:hAnsi="Aptos Narrow" w:cstheme="minorHAnsi"/>
          <w:sz w:val="24"/>
          <w:szCs w:val="24"/>
        </w:rPr>
        <w:t>.</w:t>
      </w:r>
    </w:p>
    <w:p w14:paraId="3D9FF2E1" w14:textId="7688BE53" w:rsidR="0020329F" w:rsidRPr="00936E5E" w:rsidRDefault="0020329F" w:rsidP="0065164D">
      <w:pPr>
        <w:pStyle w:val="Akapitzlist"/>
        <w:numPr>
          <w:ilvl w:val="0"/>
          <w:numId w:val="12"/>
        </w:numPr>
        <w:tabs>
          <w:tab w:val="left" w:pos="8789"/>
        </w:tabs>
        <w:spacing w:before="120"/>
        <w:ind w:left="426" w:hanging="426"/>
        <w:rPr>
          <w:rFonts w:ascii="Aptos Narrow" w:hAnsi="Aptos Narrow" w:cstheme="minorHAnsi"/>
          <w:sz w:val="24"/>
          <w:szCs w:val="24"/>
        </w:rPr>
      </w:pPr>
      <w:r w:rsidRPr="00936E5E">
        <w:rPr>
          <w:rFonts w:ascii="Aptos Narrow" w:hAnsi="Aptos Narrow" w:cstheme="minorHAnsi"/>
          <w:sz w:val="24"/>
          <w:szCs w:val="24"/>
        </w:rPr>
        <w:t xml:space="preserve">Instytucja </w:t>
      </w:r>
      <w:r w:rsidR="006D14FF" w:rsidRPr="00936E5E">
        <w:rPr>
          <w:rFonts w:ascii="Aptos Narrow" w:hAnsi="Aptos Narrow" w:cstheme="minorHAnsi"/>
          <w:sz w:val="24"/>
          <w:szCs w:val="24"/>
        </w:rPr>
        <w:t>Pośrednicząca</w:t>
      </w:r>
      <w:r w:rsidRPr="00936E5E">
        <w:rPr>
          <w:rFonts w:ascii="Aptos Narrow" w:hAnsi="Aptos Narrow" w:cstheme="minorHAnsi"/>
          <w:sz w:val="24"/>
          <w:szCs w:val="24"/>
        </w:rPr>
        <w:t xml:space="preserve"> (I</w:t>
      </w:r>
      <w:r w:rsidR="006D14FF" w:rsidRPr="00936E5E">
        <w:rPr>
          <w:rFonts w:ascii="Aptos Narrow" w:hAnsi="Aptos Narrow" w:cstheme="minorHAnsi"/>
          <w:sz w:val="24"/>
          <w:szCs w:val="24"/>
        </w:rPr>
        <w:t>P</w:t>
      </w:r>
      <w:r w:rsidRPr="00936E5E">
        <w:rPr>
          <w:rFonts w:ascii="Aptos Narrow" w:hAnsi="Aptos Narrow" w:cstheme="minorHAnsi"/>
          <w:sz w:val="24"/>
          <w:szCs w:val="24"/>
        </w:rPr>
        <w:t xml:space="preserve">) – </w:t>
      </w:r>
      <w:bookmarkStart w:id="12" w:name="_Hlk164772808"/>
      <w:r w:rsidR="00FC3F1B" w:rsidRPr="00936E5E">
        <w:rPr>
          <w:rFonts w:ascii="Aptos Narrow" w:hAnsi="Aptos Narrow" w:cstheme="minorHAnsi"/>
          <w:sz w:val="24"/>
          <w:szCs w:val="24"/>
        </w:rPr>
        <w:t xml:space="preserve">Wojewódzki Urząd Pracy w </w:t>
      </w:r>
      <w:bookmarkEnd w:id="12"/>
      <w:r w:rsidR="00936E5E">
        <w:rPr>
          <w:rFonts w:ascii="Aptos Narrow" w:hAnsi="Aptos Narrow" w:cstheme="minorHAnsi"/>
          <w:sz w:val="24"/>
          <w:szCs w:val="24"/>
        </w:rPr>
        <w:t>Katowicach</w:t>
      </w:r>
      <w:r w:rsidRPr="00936E5E">
        <w:rPr>
          <w:rFonts w:ascii="Aptos Narrow" w:hAnsi="Aptos Narrow" w:cstheme="minorHAnsi"/>
          <w:sz w:val="24"/>
          <w:szCs w:val="24"/>
        </w:rPr>
        <w:t>.</w:t>
      </w:r>
    </w:p>
    <w:p w14:paraId="1329CDC1" w14:textId="0E1CE349" w:rsidR="00750ABC" w:rsidRPr="00936E5E" w:rsidRDefault="00750ABC" w:rsidP="0065164D">
      <w:pPr>
        <w:pStyle w:val="Akapitzlist"/>
        <w:numPr>
          <w:ilvl w:val="0"/>
          <w:numId w:val="12"/>
        </w:numPr>
        <w:tabs>
          <w:tab w:val="left" w:pos="8789"/>
        </w:tabs>
        <w:spacing w:before="120"/>
        <w:ind w:left="426" w:hanging="426"/>
        <w:rPr>
          <w:rFonts w:ascii="Aptos Narrow" w:hAnsi="Aptos Narrow" w:cstheme="minorHAnsi"/>
          <w:sz w:val="24"/>
          <w:szCs w:val="24"/>
        </w:rPr>
      </w:pPr>
      <w:r w:rsidRPr="00936E5E">
        <w:rPr>
          <w:rFonts w:ascii="Aptos Narrow" w:hAnsi="Aptos Narrow" w:cstheme="minorHAnsi"/>
          <w:sz w:val="24"/>
          <w:szCs w:val="24"/>
        </w:rPr>
        <w:t>Obywatel państwa trzeciego – osoba, która nie jest obywatelem państwa członkowskiego Unii Europejskiej, ani państwa członkowskiego Europejskiego Stowarzyszenia Wolnego Handlu (Norwegia, Islandia, Liechtenstein i Szwajcaria), w tym bezpaństwowiec w rozumieniu Konwencji o statusie bezpaństwowców z dnia 28 sierpnia 1954 r. i osoba bez ustalonego obywatelstwa.</w:t>
      </w:r>
    </w:p>
    <w:p w14:paraId="3DAA52FE" w14:textId="4E5CFC60" w:rsidR="00750ABC" w:rsidRPr="00936E5E" w:rsidRDefault="00750ABC" w:rsidP="0065164D">
      <w:pPr>
        <w:pStyle w:val="Akapitzlist"/>
        <w:numPr>
          <w:ilvl w:val="0"/>
          <w:numId w:val="12"/>
        </w:numPr>
        <w:tabs>
          <w:tab w:val="left" w:pos="8789"/>
        </w:tabs>
        <w:spacing w:before="120"/>
        <w:ind w:left="426" w:hanging="426"/>
        <w:rPr>
          <w:rFonts w:ascii="Aptos Narrow" w:hAnsi="Aptos Narrow" w:cstheme="minorHAnsi"/>
          <w:sz w:val="24"/>
          <w:szCs w:val="24"/>
        </w:rPr>
      </w:pPr>
      <w:r w:rsidRPr="00936E5E">
        <w:rPr>
          <w:rFonts w:ascii="Aptos Narrow" w:hAnsi="Aptos Narrow" w:cstheme="minorHAnsi"/>
          <w:sz w:val="24"/>
          <w:szCs w:val="24"/>
        </w:rPr>
        <w:t>Ochrona czasowa – tymczasowa ochrona dla następujących kategorii wysiedleńców, którzy musieli opuścić Ukrainę począwszy od dnia 24 lutego 2022 r. w następstwie inwazji wojskowej rozpoczętej w tym dniu przez rosyjskie siły zbrojne: obywateli Ukrainy zamieszkałych w Ukrainie przed dniem 24 lutego 2022 r.; bezpaństwowców lub obywateli państw trzecich innych niż Ukraina, którzy przed dniem 24 lutego 2022 r. korzystali z ochrony międzynarodowej lub równoważnej ochrony krajowej w Ukrainie; członków rodzin ww. osób, zgodnie z art. 2 decyzji wykonawczej Rady (UE) 2022/382 z dnia 4 marca 2022 r. stwierdzającej istnienie masowego napływu wysiedleńców z Ukrainy oraz art. 110 ust. 5 ustawy z dnia 13 czerwca 2003 r. o udzielaniu cudzoziemcom ochrony na terytorium Rzeczypospolitej Polskiej.</w:t>
      </w:r>
    </w:p>
    <w:p w14:paraId="1DDDF1FD" w14:textId="203B9075" w:rsidR="0020329F" w:rsidRPr="00936E5E" w:rsidRDefault="00DC7934" w:rsidP="0065164D">
      <w:pPr>
        <w:pStyle w:val="Akapitzlist"/>
        <w:numPr>
          <w:ilvl w:val="0"/>
          <w:numId w:val="12"/>
        </w:numPr>
        <w:tabs>
          <w:tab w:val="left" w:pos="8789"/>
        </w:tabs>
        <w:spacing w:before="120"/>
        <w:ind w:left="426" w:hanging="426"/>
        <w:rPr>
          <w:rFonts w:ascii="Aptos Narrow" w:hAnsi="Aptos Narrow" w:cstheme="minorHAnsi"/>
          <w:sz w:val="24"/>
          <w:szCs w:val="24"/>
        </w:rPr>
      </w:pPr>
      <w:r w:rsidRPr="00936E5E">
        <w:rPr>
          <w:rFonts w:ascii="Aptos Narrow" w:hAnsi="Aptos Narrow" w:cstheme="minorHAnsi"/>
          <w:sz w:val="24"/>
          <w:szCs w:val="24"/>
        </w:rPr>
        <w:t>Osoba bezrobotna – osoba pozostająca bez pracy, gotowa do jej podjęcia i aktywnie poszukująca zatrudnienia.</w:t>
      </w:r>
      <w:r w:rsidR="00F95C77" w:rsidRPr="00936E5E">
        <w:rPr>
          <w:rFonts w:ascii="Aptos Narrow" w:hAnsi="Aptos Narrow" w:cstheme="minorHAnsi"/>
          <w:sz w:val="24"/>
          <w:szCs w:val="24"/>
        </w:rPr>
        <w:t xml:space="preserve"> Definicja uwzględnia wszystkie osoby zarejestrowane jako bezrobotne zgodnie z krajową definicją, nawet jeżeli nie spełniają one wszystkich trzech kryteriów wskazanych wyżej. Osoby kwalifikujące się do urlopu macierzyńskiego lub rodzicielskiego, które są bezrobotne w rozumieniu niniejszej definicji (nie pobierają świadczeń z tytułu urlopu), należy wykazywać również jako osoby bezrobotne. 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Osobę w wieku emerytalnym (w tym osobę, </w:t>
      </w:r>
      <w:r w:rsidR="00F95C77" w:rsidRPr="00936E5E">
        <w:rPr>
          <w:rFonts w:ascii="Aptos Narrow" w:hAnsi="Aptos Narrow" w:cstheme="minorHAnsi"/>
          <w:sz w:val="24"/>
          <w:szCs w:val="24"/>
        </w:rPr>
        <w:lastRenderedPageBreak/>
        <w:t>która osiągnęła wiek emerytalny, ale nie pobiera świadczeń emerytalnych) oraz osobę pobierającą emeryturę lub rentę, która pozostaje bez pracy, jest gotowa do podjęcia pracy i aktywnie poszukuje zatrudnienia należy traktować jako bezrobotną.</w:t>
      </w:r>
    </w:p>
    <w:p w14:paraId="07921075" w14:textId="417A8E03" w:rsidR="0020329F" w:rsidRPr="00936E5E" w:rsidRDefault="0020329F" w:rsidP="0065164D">
      <w:pPr>
        <w:pStyle w:val="Akapitzlist"/>
        <w:numPr>
          <w:ilvl w:val="0"/>
          <w:numId w:val="12"/>
        </w:numPr>
        <w:tabs>
          <w:tab w:val="left" w:pos="8789"/>
        </w:tabs>
        <w:spacing w:after="0"/>
        <w:ind w:left="426" w:hanging="426"/>
        <w:rPr>
          <w:rFonts w:ascii="Aptos Narrow" w:hAnsi="Aptos Narrow" w:cstheme="minorHAnsi"/>
          <w:sz w:val="24"/>
          <w:szCs w:val="24"/>
        </w:rPr>
      </w:pPr>
      <w:r w:rsidRPr="00936E5E">
        <w:rPr>
          <w:rFonts w:ascii="Aptos Narrow" w:hAnsi="Aptos Narrow" w:cstheme="minorHAnsi"/>
          <w:sz w:val="24"/>
          <w:szCs w:val="24"/>
        </w:rPr>
        <w:t>Osoba bierna zawodowo – osoba, która w danej chwili nie tworzy zasobów siły roboczej (tzn. nie pracuje i nie jest bezrobotna).</w:t>
      </w:r>
    </w:p>
    <w:p w14:paraId="1F30D9A5" w14:textId="77777777" w:rsidR="00F95C77" w:rsidRPr="00936E5E" w:rsidRDefault="00F95C77" w:rsidP="00F95C77">
      <w:pPr>
        <w:pStyle w:val="Akapitzlist"/>
        <w:tabs>
          <w:tab w:val="left" w:pos="8789"/>
        </w:tabs>
        <w:spacing w:after="0"/>
        <w:ind w:left="426"/>
        <w:rPr>
          <w:rFonts w:ascii="Aptos Narrow" w:hAnsi="Aptos Narrow" w:cstheme="minorHAnsi"/>
          <w:sz w:val="24"/>
          <w:szCs w:val="24"/>
        </w:rPr>
      </w:pPr>
      <w:r w:rsidRPr="00936E5E">
        <w:rPr>
          <w:rFonts w:ascii="Aptos Narrow" w:hAnsi="Aptos Narrow" w:cstheme="minorHAnsi"/>
          <w:sz w:val="24"/>
          <w:szCs w:val="24"/>
        </w:rPr>
        <w:t>Za osoby bierne zawodowo uznawani są m.in.:</w:t>
      </w:r>
    </w:p>
    <w:p w14:paraId="301A4DBC" w14:textId="77777777" w:rsidR="00F95C77" w:rsidRPr="00936E5E" w:rsidRDefault="00F95C77" w:rsidP="0065164D">
      <w:pPr>
        <w:pStyle w:val="Akapitzlist"/>
        <w:numPr>
          <w:ilvl w:val="0"/>
          <w:numId w:val="25"/>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studenci studiów stacjonarnych, chyba że są już zatrudnieni (również na część etatu) to wówczas powinni być wykazywani jako osoby pracujące,</w:t>
      </w:r>
    </w:p>
    <w:p w14:paraId="7C24E103" w14:textId="42382154" w:rsidR="00F95C77" w:rsidRPr="00936E5E" w:rsidRDefault="00F95C77" w:rsidP="0065164D">
      <w:pPr>
        <w:pStyle w:val="Akapitzlist"/>
        <w:numPr>
          <w:ilvl w:val="0"/>
          <w:numId w:val="25"/>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dzieci i młodzież do 18 r.ż. pobierające naukę, o ile nie spełniają przesłanek, na podstawie których można je zaliczyć do osób bezrobotnych lub pracujących,</w:t>
      </w:r>
    </w:p>
    <w:p w14:paraId="0B0D7AE8" w14:textId="769F6566" w:rsidR="00F95C77" w:rsidRPr="00936E5E" w:rsidRDefault="00F95C77" w:rsidP="0065164D">
      <w:pPr>
        <w:pStyle w:val="Akapitzlist"/>
        <w:numPr>
          <w:ilvl w:val="0"/>
          <w:numId w:val="25"/>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wykazywać go we wskaźniku dotyczącym osób bezrobotnych.</w:t>
      </w:r>
    </w:p>
    <w:p w14:paraId="451C6F39" w14:textId="66DA8AB7" w:rsidR="000F2219" w:rsidRPr="00936E5E" w:rsidRDefault="00BF68EA" w:rsidP="0065164D">
      <w:pPr>
        <w:pStyle w:val="Akapitzlist"/>
        <w:numPr>
          <w:ilvl w:val="0"/>
          <w:numId w:val="12"/>
        </w:numPr>
        <w:spacing w:after="0"/>
        <w:ind w:left="426" w:hanging="426"/>
        <w:rPr>
          <w:rFonts w:ascii="Aptos Narrow" w:hAnsi="Aptos Narrow" w:cstheme="minorHAnsi"/>
          <w:sz w:val="24"/>
          <w:szCs w:val="24"/>
        </w:rPr>
      </w:pPr>
      <w:r w:rsidRPr="00936E5E">
        <w:rPr>
          <w:rFonts w:ascii="Aptos Narrow" w:hAnsi="Aptos Narrow" w:cstheme="minorHAnsi"/>
          <w:sz w:val="24"/>
          <w:szCs w:val="24"/>
        </w:rPr>
        <w:t xml:space="preserve">Osoba długotrwale bezrobotna – </w:t>
      </w:r>
      <w:r w:rsidR="003170DB" w:rsidRPr="00936E5E">
        <w:rPr>
          <w:rFonts w:ascii="Aptos Narrow" w:hAnsi="Aptos Narrow" w:cstheme="minorHAnsi"/>
          <w:sz w:val="24"/>
          <w:szCs w:val="24"/>
        </w:rPr>
        <w:t>osoba bezrobotna pozostająca w rejestrze PUP przez okres ponad 12 miesięcy w okresie ostatnich 2 lat, z wyłączeniem okresów odbywania stażu i przygotowania zawodowego dorosłych.</w:t>
      </w:r>
    </w:p>
    <w:p w14:paraId="0DA5EF3B" w14:textId="21746019" w:rsidR="00B16F96" w:rsidRPr="00936E5E" w:rsidRDefault="00B16F96" w:rsidP="0065164D">
      <w:pPr>
        <w:pStyle w:val="Akapitzlist"/>
        <w:numPr>
          <w:ilvl w:val="0"/>
          <w:numId w:val="12"/>
        </w:numPr>
        <w:tabs>
          <w:tab w:val="left" w:pos="8789"/>
        </w:tabs>
        <w:spacing w:before="120" w:after="0"/>
        <w:ind w:left="426" w:hanging="426"/>
        <w:rPr>
          <w:rFonts w:ascii="Aptos Narrow" w:hAnsi="Aptos Narrow" w:cstheme="minorHAnsi"/>
          <w:sz w:val="24"/>
          <w:szCs w:val="24"/>
        </w:rPr>
      </w:pPr>
      <w:r w:rsidRPr="00936E5E">
        <w:rPr>
          <w:rFonts w:ascii="Aptos Narrow" w:hAnsi="Aptos Narrow" w:cstheme="minorHAnsi"/>
          <w:sz w:val="24"/>
          <w:szCs w:val="24"/>
        </w:rPr>
        <w:t>Osoba kandydująca do Projektu – osoba, która złożyła w Biurze Projektu dokumenty rekrutacyjne i oczekuje na wynik rekrutacji.</w:t>
      </w:r>
    </w:p>
    <w:p w14:paraId="3854C742" w14:textId="77777777" w:rsidR="00F351EC" w:rsidRDefault="0093289E" w:rsidP="0065164D">
      <w:pPr>
        <w:pStyle w:val="Akapitzlist"/>
        <w:numPr>
          <w:ilvl w:val="0"/>
          <w:numId w:val="12"/>
        </w:numPr>
        <w:spacing w:before="120"/>
        <w:ind w:left="426" w:hanging="426"/>
        <w:rPr>
          <w:rFonts w:ascii="Aptos Narrow" w:hAnsi="Aptos Narrow" w:cstheme="minorHAnsi"/>
          <w:sz w:val="24"/>
          <w:szCs w:val="24"/>
        </w:rPr>
      </w:pPr>
      <w:r w:rsidRPr="00936E5E">
        <w:rPr>
          <w:rFonts w:ascii="Aptos Narrow" w:hAnsi="Aptos Narrow" w:cstheme="minorHAnsi"/>
          <w:sz w:val="24"/>
          <w:szCs w:val="24"/>
        </w:rPr>
        <w:t>Osoba należąca do mniejszości, w tym społeczności marginalizowanych</w:t>
      </w:r>
      <w:r w:rsidR="00A6100C" w:rsidRPr="00936E5E">
        <w:rPr>
          <w:rFonts w:ascii="Aptos Narrow" w:hAnsi="Aptos Narrow" w:cstheme="minorHAnsi"/>
          <w:sz w:val="24"/>
          <w:szCs w:val="24"/>
        </w:rPr>
        <w:t xml:space="preserve"> </w:t>
      </w:r>
      <w:r w:rsidRPr="00936E5E">
        <w:rPr>
          <w:rFonts w:ascii="Aptos Narrow" w:hAnsi="Aptos Narrow" w:cstheme="minorHAnsi"/>
          <w:sz w:val="24"/>
          <w:szCs w:val="24"/>
        </w:rPr>
        <w:t>– osoba należąca do mniejszości narodowych i etnicznych. Zgodnie z prawem krajowym (ustawa z dnia 6 stycznia 2005 r. o mniejszościach narodowych i etnicznych oraz o języku regionalnym) mniejszości narodowe to mniejszość: białoruska, czeska, litewska, niemiecka, ormiańska, rosyjska, słowacka, ukraińska, żydowska. Mniejszości etniczne: karaimska, łemkowska, romska, tatarska.</w:t>
      </w:r>
    </w:p>
    <w:p w14:paraId="78D37437" w14:textId="1BE05D0E" w:rsidR="00F351EC" w:rsidRPr="00F351EC" w:rsidRDefault="00F351EC" w:rsidP="0065164D">
      <w:pPr>
        <w:pStyle w:val="Akapitzlist"/>
        <w:numPr>
          <w:ilvl w:val="0"/>
          <w:numId w:val="12"/>
        </w:numPr>
        <w:spacing w:before="120"/>
        <w:ind w:left="426" w:hanging="426"/>
        <w:rPr>
          <w:rFonts w:ascii="Aptos Narrow" w:hAnsi="Aptos Narrow" w:cstheme="minorHAnsi"/>
          <w:sz w:val="24"/>
          <w:szCs w:val="24"/>
        </w:rPr>
      </w:pPr>
      <w:r w:rsidRPr="00F351EC">
        <w:rPr>
          <w:rFonts w:ascii="Aptos Narrow" w:hAnsi="Aptos Narrow" w:cstheme="minorHAnsi"/>
          <w:sz w:val="24"/>
          <w:szCs w:val="24"/>
        </w:rPr>
        <w:t>Osoba narażona na dyskryminację wielokrotną – osoba należąca do grup prawnie chronionych przed dyskryminacją ze względu na jeszcze inną niż pochodzenie przesłankę, o których mowa w art. 9 ust</w:t>
      </w:r>
      <w:r>
        <w:rPr>
          <w:rFonts w:ascii="Aptos Narrow" w:hAnsi="Aptos Narrow" w:cstheme="minorHAnsi"/>
          <w:sz w:val="24"/>
          <w:szCs w:val="24"/>
        </w:rPr>
        <w:t>.</w:t>
      </w:r>
      <w:r w:rsidRPr="00F351EC">
        <w:rPr>
          <w:rFonts w:ascii="Aptos Narrow" w:hAnsi="Aptos Narrow" w:cstheme="minorHAnsi"/>
          <w:sz w:val="24"/>
          <w:szCs w:val="24"/>
        </w:rPr>
        <w:t xml:space="preserve"> 3 Rozporządzenia PE i Rady nr 2021/1060</w:t>
      </w:r>
      <w:r>
        <w:rPr>
          <w:rStyle w:val="Odwoanieprzypisudolnego"/>
          <w:rFonts w:ascii="Aptos Narrow" w:hAnsi="Aptos Narrow" w:cstheme="minorHAnsi"/>
          <w:sz w:val="24"/>
          <w:szCs w:val="24"/>
        </w:rPr>
        <w:footnoteReference w:id="1"/>
      </w:r>
      <w:r>
        <w:rPr>
          <w:rFonts w:ascii="Aptos Narrow" w:hAnsi="Aptos Narrow" w:cstheme="minorHAnsi"/>
          <w:sz w:val="24"/>
          <w:szCs w:val="24"/>
        </w:rPr>
        <w:t>.</w:t>
      </w:r>
    </w:p>
    <w:p w14:paraId="7C8FD08E" w14:textId="151DED91" w:rsidR="0093289E" w:rsidRPr="00936E5E" w:rsidRDefault="0093289E" w:rsidP="0065164D">
      <w:pPr>
        <w:pStyle w:val="Akapitzlist"/>
        <w:numPr>
          <w:ilvl w:val="0"/>
          <w:numId w:val="12"/>
        </w:numPr>
        <w:spacing w:after="0"/>
        <w:ind w:left="426" w:hanging="426"/>
        <w:rPr>
          <w:rFonts w:ascii="Aptos Narrow" w:hAnsi="Aptos Narrow" w:cstheme="minorHAnsi"/>
          <w:sz w:val="24"/>
          <w:szCs w:val="24"/>
        </w:rPr>
      </w:pPr>
      <w:r w:rsidRPr="00936E5E">
        <w:rPr>
          <w:rFonts w:ascii="Aptos Narrow" w:hAnsi="Aptos Narrow" w:cstheme="minorHAnsi"/>
          <w:sz w:val="24"/>
          <w:szCs w:val="24"/>
        </w:rPr>
        <w:t>Osoba obcego pochodzenia – osoba, która nie posiada polskiego obywatelstwa, bez względu na fakt posiadania (lub nie) obywatelstwa (obywatelstw) innych krajów.</w:t>
      </w:r>
    </w:p>
    <w:p w14:paraId="2380B520" w14:textId="7F7CAA1A" w:rsidR="00CE57A0" w:rsidRPr="00936E5E" w:rsidRDefault="00CE57A0" w:rsidP="0065164D">
      <w:pPr>
        <w:pStyle w:val="Akapitzlist"/>
        <w:numPr>
          <w:ilvl w:val="0"/>
          <w:numId w:val="12"/>
        </w:numPr>
        <w:ind w:left="426" w:hanging="426"/>
        <w:rPr>
          <w:rFonts w:ascii="Aptos Narrow" w:hAnsi="Aptos Narrow" w:cstheme="minorHAnsi"/>
          <w:sz w:val="24"/>
          <w:szCs w:val="24"/>
        </w:rPr>
      </w:pPr>
      <w:r w:rsidRPr="00936E5E">
        <w:rPr>
          <w:rFonts w:ascii="Aptos Narrow" w:hAnsi="Aptos Narrow" w:cstheme="minorHAnsi"/>
          <w:sz w:val="24"/>
          <w:szCs w:val="24"/>
        </w:rPr>
        <w:t>Osoba pracująca – osoba</w:t>
      </w:r>
      <w:r w:rsidR="00343A5B" w:rsidRPr="00936E5E">
        <w:rPr>
          <w:rFonts w:ascii="Aptos Narrow" w:hAnsi="Aptos Narrow" w:cstheme="minorHAnsi"/>
          <w:sz w:val="24"/>
          <w:szCs w:val="24"/>
        </w:rPr>
        <w:t xml:space="preserve"> w</w:t>
      </w:r>
      <w:r w:rsidRPr="00936E5E">
        <w:rPr>
          <w:rFonts w:ascii="Aptos Narrow" w:hAnsi="Aptos Narrow" w:cstheme="minorHAnsi"/>
          <w:sz w:val="24"/>
          <w:szCs w:val="24"/>
        </w:rPr>
        <w:t xml:space="preserve"> wieku od 15 do 89 lat, która: </w:t>
      </w:r>
    </w:p>
    <w:p w14:paraId="7798C535" w14:textId="77777777" w:rsidR="00CE57A0" w:rsidRPr="00936E5E" w:rsidRDefault="00CE57A0" w:rsidP="0065164D">
      <w:pPr>
        <w:pStyle w:val="Akapitzlist"/>
        <w:numPr>
          <w:ilvl w:val="1"/>
          <w:numId w:val="12"/>
        </w:numPr>
        <w:ind w:left="814"/>
        <w:rPr>
          <w:rFonts w:ascii="Aptos Narrow" w:hAnsi="Aptos Narrow" w:cstheme="minorHAnsi"/>
          <w:sz w:val="24"/>
          <w:szCs w:val="24"/>
        </w:rPr>
      </w:pPr>
      <w:r w:rsidRPr="00936E5E">
        <w:rPr>
          <w:rFonts w:ascii="Aptos Narrow" w:hAnsi="Aptos Narrow" w:cstheme="minorHAnsi"/>
          <w:sz w:val="24"/>
          <w:szCs w:val="24"/>
        </w:rPr>
        <w:t>wykonuje pracę, za którą otrzymuje wynagrodzenie, z której czerpie zyski lub korzyści rodzinne;</w:t>
      </w:r>
    </w:p>
    <w:p w14:paraId="367F4FDF" w14:textId="6782D753" w:rsidR="00CE57A0" w:rsidRPr="00936E5E" w:rsidRDefault="00CE57A0" w:rsidP="0065164D">
      <w:pPr>
        <w:pStyle w:val="Akapitzlist"/>
        <w:numPr>
          <w:ilvl w:val="1"/>
          <w:numId w:val="12"/>
        </w:numPr>
        <w:ind w:left="814"/>
        <w:rPr>
          <w:rFonts w:ascii="Aptos Narrow" w:hAnsi="Aptos Narrow" w:cstheme="minorHAnsi"/>
          <w:sz w:val="24"/>
          <w:szCs w:val="24"/>
        </w:rPr>
      </w:pPr>
      <w:r w:rsidRPr="00936E5E">
        <w:rPr>
          <w:rFonts w:ascii="Aptos Narrow" w:hAnsi="Aptos Narrow" w:cstheme="minorHAnsi"/>
          <w:sz w:val="24"/>
          <w:szCs w:val="24"/>
        </w:rPr>
        <w:t>posiad</w:t>
      </w:r>
      <w:r w:rsidR="00343A5B" w:rsidRPr="00936E5E">
        <w:rPr>
          <w:rFonts w:ascii="Aptos Narrow" w:hAnsi="Aptos Narrow" w:cstheme="minorHAnsi"/>
          <w:sz w:val="24"/>
          <w:szCs w:val="24"/>
        </w:rPr>
        <w:t>a</w:t>
      </w:r>
      <w:r w:rsidRPr="00936E5E">
        <w:rPr>
          <w:rFonts w:ascii="Aptos Narrow" w:hAnsi="Aptos Narrow" w:cstheme="minorHAnsi"/>
          <w:sz w:val="24"/>
          <w:szCs w:val="24"/>
        </w:rPr>
        <w:t xml:space="preserve"> zatrudnienie lub własną działalność, która jednak chwilowo nie pracuje (ze względu na np. chorobę, urlop, spór pracowniczy czy kształcenie się lub szkolenie) lub </w:t>
      </w:r>
    </w:p>
    <w:p w14:paraId="52E84499" w14:textId="4BA4754F" w:rsidR="00CE57A0" w:rsidRPr="00936E5E" w:rsidRDefault="00CE57A0" w:rsidP="0065164D">
      <w:pPr>
        <w:pStyle w:val="Akapitzlist"/>
        <w:numPr>
          <w:ilvl w:val="1"/>
          <w:numId w:val="12"/>
        </w:numPr>
        <w:spacing w:after="0"/>
        <w:ind w:left="814"/>
        <w:rPr>
          <w:rFonts w:ascii="Aptos Narrow" w:hAnsi="Aptos Narrow" w:cstheme="minorHAnsi"/>
          <w:sz w:val="24"/>
          <w:szCs w:val="24"/>
        </w:rPr>
      </w:pPr>
      <w:r w:rsidRPr="00936E5E">
        <w:rPr>
          <w:rFonts w:ascii="Aptos Narrow" w:hAnsi="Aptos Narrow" w:cstheme="minorHAnsi"/>
          <w:sz w:val="24"/>
          <w:szCs w:val="24"/>
        </w:rPr>
        <w:lastRenderedPageBreak/>
        <w:t>produkuj</w:t>
      </w:r>
      <w:r w:rsidR="00343A5B" w:rsidRPr="00936E5E">
        <w:rPr>
          <w:rFonts w:ascii="Aptos Narrow" w:hAnsi="Aptos Narrow" w:cstheme="minorHAnsi"/>
          <w:sz w:val="24"/>
          <w:szCs w:val="24"/>
        </w:rPr>
        <w:t>e</w:t>
      </w:r>
      <w:r w:rsidRPr="00936E5E">
        <w:rPr>
          <w:rFonts w:ascii="Aptos Narrow" w:hAnsi="Aptos Narrow" w:cstheme="minorHAnsi"/>
          <w:sz w:val="24"/>
          <w:szCs w:val="24"/>
        </w:rPr>
        <w:t xml:space="preserve"> towary rolne, których główna część przeznaczona jest na sprzedaż lub barter.</w:t>
      </w:r>
    </w:p>
    <w:p w14:paraId="1C6A7195" w14:textId="77777777" w:rsidR="00CE57A0" w:rsidRPr="00936E5E" w:rsidRDefault="00CE57A0" w:rsidP="00E228A9">
      <w:pPr>
        <w:spacing w:after="0"/>
        <w:ind w:left="-57" w:firstLine="493"/>
        <w:rPr>
          <w:rFonts w:ascii="Aptos Narrow" w:hAnsi="Aptos Narrow" w:cstheme="minorHAnsi"/>
          <w:sz w:val="24"/>
          <w:szCs w:val="24"/>
        </w:rPr>
      </w:pPr>
      <w:r w:rsidRPr="00936E5E">
        <w:rPr>
          <w:rFonts w:ascii="Aptos Narrow" w:hAnsi="Aptos Narrow" w:cstheme="minorHAnsi"/>
          <w:sz w:val="24"/>
          <w:szCs w:val="24"/>
        </w:rPr>
        <w:t>Za osoby pracujące uznaje się również:</w:t>
      </w:r>
    </w:p>
    <w:p w14:paraId="325F11A0" w14:textId="7BD46482" w:rsidR="00CE57A0" w:rsidRPr="00936E5E" w:rsidRDefault="00CE57A0" w:rsidP="0065164D">
      <w:pPr>
        <w:pStyle w:val="Akapitzlist"/>
        <w:numPr>
          <w:ilvl w:val="0"/>
          <w:numId w:val="21"/>
        </w:numPr>
        <w:spacing w:after="0"/>
        <w:ind w:left="814"/>
        <w:rPr>
          <w:rFonts w:ascii="Aptos Narrow" w:hAnsi="Aptos Narrow" w:cstheme="minorHAnsi"/>
          <w:sz w:val="24"/>
          <w:szCs w:val="24"/>
        </w:rPr>
      </w:pPr>
      <w:r w:rsidRPr="00936E5E">
        <w:rPr>
          <w:rFonts w:ascii="Aptos Narrow" w:hAnsi="Aptos Narrow" w:cstheme="minorHAnsi"/>
          <w:sz w:val="24"/>
          <w:szCs w:val="24"/>
        </w:rPr>
        <w:t>osoby prowadzące działalność na własny rachunek, czyli prowadzące działalność gospodarczą lub działalność</w:t>
      </w:r>
      <w:r w:rsidR="00343A5B" w:rsidRPr="00936E5E">
        <w:rPr>
          <w:rFonts w:ascii="Aptos Narrow" w:hAnsi="Aptos Narrow" w:cstheme="minorHAnsi"/>
          <w:sz w:val="24"/>
          <w:szCs w:val="24"/>
        </w:rPr>
        <w:t xml:space="preserve"> nierejestrową</w:t>
      </w:r>
      <w:r w:rsidRPr="00936E5E">
        <w:rPr>
          <w:rFonts w:ascii="Aptos Narrow" w:hAnsi="Aptos Narrow" w:cstheme="minorHAnsi"/>
          <w:sz w:val="24"/>
          <w:szCs w:val="24"/>
        </w:rPr>
        <w:t>, gospodarstwo rolne lub praktykę zawodową, o ile spełniony jest jeden z poniższych warunków:</w:t>
      </w:r>
    </w:p>
    <w:p w14:paraId="05395042" w14:textId="11A2988F" w:rsidR="00CE57A0" w:rsidRPr="00936E5E" w:rsidRDefault="00CE57A0" w:rsidP="0065164D">
      <w:pPr>
        <w:pStyle w:val="Akapitzlist"/>
        <w:numPr>
          <w:ilvl w:val="1"/>
          <w:numId w:val="22"/>
        </w:numPr>
        <w:spacing w:after="0"/>
        <w:ind w:left="1324"/>
        <w:rPr>
          <w:rFonts w:ascii="Aptos Narrow" w:hAnsi="Aptos Narrow" w:cstheme="minorHAnsi"/>
          <w:sz w:val="24"/>
          <w:szCs w:val="24"/>
        </w:rPr>
      </w:pPr>
      <w:r w:rsidRPr="00936E5E">
        <w:rPr>
          <w:rFonts w:ascii="Aptos Narrow" w:hAnsi="Aptos Narrow" w:cstheme="minorHAnsi"/>
          <w:sz w:val="24"/>
          <w:szCs w:val="24"/>
        </w:rPr>
        <w:t>osoba pracuje w swojej działalności, praktyce zawodowej lub gospodarstwie rolnym w celu uzyskania dochodu, nawet jeżeli przedsiębiorstwo nie osiąga zysków;</w:t>
      </w:r>
    </w:p>
    <w:p w14:paraId="5029C95E" w14:textId="4DDC0961" w:rsidR="00CE57A0" w:rsidRPr="00936E5E" w:rsidRDefault="00CE57A0" w:rsidP="0065164D">
      <w:pPr>
        <w:pStyle w:val="Akapitzlist"/>
        <w:numPr>
          <w:ilvl w:val="1"/>
          <w:numId w:val="22"/>
        </w:numPr>
        <w:spacing w:after="0"/>
        <w:ind w:left="1324"/>
        <w:rPr>
          <w:rFonts w:ascii="Aptos Narrow" w:hAnsi="Aptos Narrow" w:cstheme="minorHAnsi"/>
          <w:sz w:val="24"/>
          <w:szCs w:val="24"/>
        </w:rPr>
      </w:pPr>
      <w:r w:rsidRPr="00936E5E">
        <w:rPr>
          <w:rFonts w:ascii="Aptos Narrow" w:hAnsi="Aptos Narrow" w:cstheme="minorHAnsi"/>
          <w:sz w:val="24"/>
          <w:szCs w:val="24"/>
        </w:rPr>
        <w:t>osoba poświęca czas na prowadzenie działalności gospodarczej,</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działalności</w:t>
      </w:r>
      <w:r w:rsidR="00343A5B" w:rsidRPr="00936E5E">
        <w:rPr>
          <w:rFonts w:ascii="Aptos Narrow" w:hAnsi="Aptos Narrow" w:cstheme="minorHAnsi"/>
          <w:sz w:val="24"/>
          <w:szCs w:val="24"/>
        </w:rPr>
        <w:t xml:space="preserve"> nierejestrowej</w:t>
      </w:r>
      <w:r w:rsidRPr="00936E5E">
        <w:rPr>
          <w:rFonts w:ascii="Aptos Narrow" w:hAnsi="Aptos Narrow" w:cstheme="minorHAnsi"/>
          <w:sz w:val="24"/>
          <w:szCs w:val="24"/>
        </w:rPr>
        <w:t>, praktyki zawodowej czy gospodarstwa rolnego,</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nawet jeżeli nie zrealizowano żadnej sprzedaży lub usług i nic nie</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 xml:space="preserve">wyprodukowano (na przykład: rolnik wykonujący prace w </w:t>
      </w:r>
      <w:r w:rsidRPr="00936E5E">
        <w:rPr>
          <w:rFonts w:ascii="Aptos Narrow" w:hAnsi="Aptos Narrow" w:cstheme="minorHAnsi"/>
          <w:spacing w:val="-2"/>
          <w:sz w:val="24"/>
          <w:szCs w:val="24"/>
        </w:rPr>
        <w:t>celu utrzymania</w:t>
      </w:r>
      <w:r w:rsidR="00852CB3" w:rsidRPr="00936E5E">
        <w:rPr>
          <w:rFonts w:ascii="Aptos Narrow" w:hAnsi="Aptos Narrow" w:cstheme="minorHAnsi"/>
          <w:spacing w:val="-2"/>
          <w:sz w:val="24"/>
          <w:szCs w:val="24"/>
        </w:rPr>
        <w:t xml:space="preserve"> </w:t>
      </w:r>
      <w:r w:rsidRPr="00936E5E">
        <w:rPr>
          <w:rFonts w:ascii="Aptos Narrow" w:hAnsi="Aptos Narrow" w:cstheme="minorHAnsi"/>
          <w:spacing w:val="-2"/>
          <w:sz w:val="24"/>
          <w:szCs w:val="24"/>
        </w:rPr>
        <w:t>swojego gospodarstwa; architekt spędzający czas w oczekiwaniu na</w:t>
      </w:r>
      <w:r w:rsidR="00852CB3" w:rsidRPr="00936E5E">
        <w:rPr>
          <w:rFonts w:ascii="Aptos Narrow" w:hAnsi="Aptos Narrow" w:cstheme="minorHAnsi"/>
          <w:spacing w:val="-2"/>
          <w:sz w:val="24"/>
          <w:szCs w:val="24"/>
        </w:rPr>
        <w:t xml:space="preserve"> </w:t>
      </w:r>
      <w:r w:rsidRPr="00936E5E">
        <w:rPr>
          <w:rFonts w:ascii="Aptos Narrow" w:hAnsi="Aptos Narrow" w:cstheme="minorHAnsi"/>
          <w:spacing w:val="-2"/>
          <w:sz w:val="24"/>
          <w:szCs w:val="24"/>
        </w:rPr>
        <w:t>klientów w swoim biurze; rybak naprawiający łódź czy siatki rybackie, aby</w:t>
      </w:r>
      <w:r w:rsidR="00852CB3" w:rsidRPr="00936E5E">
        <w:rPr>
          <w:rFonts w:ascii="Aptos Narrow" w:hAnsi="Aptos Narrow" w:cstheme="minorHAnsi"/>
          <w:spacing w:val="-2"/>
          <w:sz w:val="24"/>
          <w:szCs w:val="24"/>
        </w:rPr>
        <w:t xml:space="preserve"> </w:t>
      </w:r>
      <w:r w:rsidRPr="00936E5E">
        <w:rPr>
          <w:rFonts w:ascii="Aptos Narrow" w:hAnsi="Aptos Narrow" w:cstheme="minorHAnsi"/>
          <w:spacing w:val="-2"/>
          <w:sz w:val="24"/>
          <w:szCs w:val="24"/>
        </w:rPr>
        <w:t>móc dalej pracować; osoby uczestniczące w konferencjach, konwencjach</w:t>
      </w:r>
      <w:r w:rsidR="00852CB3" w:rsidRPr="00936E5E">
        <w:rPr>
          <w:rFonts w:ascii="Aptos Narrow" w:hAnsi="Aptos Narrow" w:cstheme="minorHAnsi"/>
          <w:spacing w:val="-2"/>
          <w:sz w:val="24"/>
          <w:szCs w:val="24"/>
        </w:rPr>
        <w:t xml:space="preserve"> </w:t>
      </w:r>
      <w:r w:rsidRPr="00936E5E">
        <w:rPr>
          <w:rFonts w:ascii="Aptos Narrow" w:hAnsi="Aptos Narrow" w:cstheme="minorHAnsi"/>
          <w:spacing w:val="-2"/>
          <w:sz w:val="24"/>
          <w:szCs w:val="24"/>
        </w:rPr>
        <w:t>lub seminariach);</w:t>
      </w:r>
    </w:p>
    <w:p w14:paraId="042AB33F" w14:textId="3CA73A56" w:rsidR="00CE57A0" w:rsidRPr="00936E5E" w:rsidRDefault="00CE57A0" w:rsidP="0065164D">
      <w:pPr>
        <w:pStyle w:val="Akapitzlist"/>
        <w:numPr>
          <w:ilvl w:val="1"/>
          <w:numId w:val="22"/>
        </w:numPr>
        <w:spacing w:after="0"/>
        <w:ind w:left="1324"/>
        <w:rPr>
          <w:rFonts w:ascii="Aptos Narrow" w:hAnsi="Aptos Narrow" w:cstheme="minorHAnsi"/>
          <w:sz w:val="24"/>
          <w:szCs w:val="24"/>
        </w:rPr>
      </w:pPr>
      <w:r w:rsidRPr="00936E5E">
        <w:rPr>
          <w:rFonts w:ascii="Aptos Narrow" w:hAnsi="Aptos Narrow" w:cstheme="minorHAnsi"/>
          <w:sz w:val="24"/>
          <w:szCs w:val="24"/>
        </w:rPr>
        <w:t>osoba jest w trakcie zakładania działalności gospodarczej, gospodarstwa</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rolnego lub praktyki zawodowej; zalicza się do tego zakup lub instalację</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sprzętu, zamawianie towarów w ramach przygotowań do uruchomienia</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działalności. Bezpłatnie pomagający członek rodziny uznawany jest za</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osobę pracującą, jeżeli wykonywaną przez siebie pracą wnosi</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bezpośredni wkład w działalność gospodarczą, gospodarstwo rolne lub</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praktykę zawodową będącą w posiadaniu lub prowadzoną przez</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spokrewnionego członka tego samego gospodarstwa domowego;</w:t>
      </w:r>
    </w:p>
    <w:p w14:paraId="116E0004" w14:textId="393A6AF8" w:rsidR="00CE57A0" w:rsidRPr="00936E5E" w:rsidRDefault="00343A5B" w:rsidP="0065164D">
      <w:pPr>
        <w:pStyle w:val="Akapitzlist"/>
        <w:numPr>
          <w:ilvl w:val="0"/>
          <w:numId w:val="21"/>
        </w:numPr>
        <w:spacing w:after="0"/>
        <w:ind w:left="814"/>
        <w:rPr>
          <w:rFonts w:ascii="Aptos Narrow" w:hAnsi="Aptos Narrow" w:cstheme="minorHAnsi"/>
          <w:sz w:val="24"/>
          <w:szCs w:val="24"/>
        </w:rPr>
      </w:pPr>
      <w:r w:rsidRPr="00936E5E">
        <w:rPr>
          <w:rFonts w:ascii="Aptos Narrow" w:hAnsi="Aptos Narrow" w:cstheme="minorHAnsi"/>
          <w:sz w:val="24"/>
          <w:szCs w:val="24"/>
        </w:rPr>
        <w:t xml:space="preserve">członka rodziny </w:t>
      </w:r>
      <w:r w:rsidR="00CE57A0" w:rsidRPr="00936E5E">
        <w:rPr>
          <w:rFonts w:ascii="Aptos Narrow" w:hAnsi="Aptos Narrow" w:cstheme="minorHAnsi"/>
          <w:sz w:val="24"/>
          <w:szCs w:val="24"/>
        </w:rPr>
        <w:t>bezpłatnie pomagającego osobie prowadzącej działalność uzna</w:t>
      </w:r>
      <w:r w:rsidRPr="00936E5E">
        <w:rPr>
          <w:rFonts w:ascii="Aptos Narrow" w:hAnsi="Aptos Narrow" w:cstheme="minorHAnsi"/>
          <w:sz w:val="24"/>
          <w:szCs w:val="24"/>
        </w:rPr>
        <w:t>je się</w:t>
      </w:r>
      <w:r w:rsidR="00CE57A0" w:rsidRPr="00936E5E">
        <w:rPr>
          <w:rFonts w:ascii="Aptos Narrow" w:hAnsi="Aptos Narrow" w:cstheme="minorHAnsi"/>
          <w:sz w:val="24"/>
          <w:szCs w:val="24"/>
        </w:rPr>
        <w:t xml:space="preserve"> za „osobę prowadzącą działalność na własny rachunek”;</w:t>
      </w:r>
    </w:p>
    <w:p w14:paraId="25824157" w14:textId="4E90DFE3" w:rsidR="00CE57A0" w:rsidRPr="00936E5E" w:rsidRDefault="00CE57A0" w:rsidP="0065164D">
      <w:pPr>
        <w:pStyle w:val="Akapitzlist"/>
        <w:numPr>
          <w:ilvl w:val="0"/>
          <w:numId w:val="21"/>
        </w:numPr>
        <w:spacing w:after="0"/>
        <w:ind w:left="814"/>
        <w:rPr>
          <w:rFonts w:ascii="Aptos Narrow" w:hAnsi="Aptos Narrow" w:cstheme="minorHAnsi"/>
          <w:sz w:val="24"/>
          <w:szCs w:val="24"/>
        </w:rPr>
      </w:pPr>
      <w:r w:rsidRPr="00936E5E">
        <w:rPr>
          <w:rFonts w:ascii="Aptos Narrow" w:hAnsi="Aptos Narrow" w:cstheme="minorHAnsi"/>
          <w:sz w:val="24"/>
          <w:szCs w:val="24"/>
        </w:rPr>
        <w:t>osoby przebywające na urlopie macierzyńskim/ rodzicielskim/ wychowawczym, chyba że są zarejestrowane już jako bezrobotne</w:t>
      </w:r>
      <w:r w:rsidR="00852CB3" w:rsidRPr="00936E5E">
        <w:rPr>
          <w:rFonts w:ascii="Aptos Narrow" w:hAnsi="Aptos Narrow" w:cstheme="minorHAnsi"/>
          <w:sz w:val="24"/>
          <w:szCs w:val="24"/>
        </w:rPr>
        <w:t xml:space="preserve"> </w:t>
      </w:r>
      <w:r w:rsidRPr="00936E5E">
        <w:rPr>
          <w:rFonts w:ascii="Aptos Narrow" w:hAnsi="Aptos Narrow" w:cstheme="minorHAnsi"/>
          <w:sz w:val="24"/>
          <w:szCs w:val="24"/>
        </w:rPr>
        <w:t>(wówczas status bezrobotnego ma pierwszeństwo);</w:t>
      </w:r>
    </w:p>
    <w:p w14:paraId="11115D62" w14:textId="1A42281E" w:rsidR="00CE57A0" w:rsidRPr="00936E5E" w:rsidRDefault="00CE57A0" w:rsidP="0065164D">
      <w:pPr>
        <w:pStyle w:val="Akapitzlist"/>
        <w:numPr>
          <w:ilvl w:val="0"/>
          <w:numId w:val="21"/>
        </w:numPr>
        <w:spacing w:after="0"/>
        <w:ind w:left="814"/>
        <w:rPr>
          <w:rFonts w:ascii="Aptos Narrow" w:hAnsi="Aptos Narrow" w:cstheme="minorHAnsi"/>
          <w:sz w:val="24"/>
          <w:szCs w:val="24"/>
        </w:rPr>
      </w:pPr>
      <w:r w:rsidRPr="00936E5E">
        <w:rPr>
          <w:rFonts w:ascii="Aptos Narrow" w:hAnsi="Aptos Narrow" w:cstheme="minorHAnsi"/>
          <w:sz w:val="24"/>
          <w:szCs w:val="24"/>
        </w:rPr>
        <w:t>studenci, którzy są zatrudnieni lub prowadzą działalność gospodarczą;</w:t>
      </w:r>
    </w:p>
    <w:p w14:paraId="1FB27A96" w14:textId="75A667D7" w:rsidR="00CE57A0" w:rsidRPr="00936E5E" w:rsidRDefault="00CE57A0" w:rsidP="0065164D">
      <w:pPr>
        <w:pStyle w:val="Akapitzlist"/>
        <w:numPr>
          <w:ilvl w:val="0"/>
          <w:numId w:val="21"/>
        </w:numPr>
        <w:spacing w:after="0"/>
        <w:ind w:left="814"/>
        <w:rPr>
          <w:rFonts w:ascii="Aptos Narrow" w:hAnsi="Aptos Narrow" w:cstheme="minorHAnsi"/>
          <w:sz w:val="24"/>
          <w:szCs w:val="24"/>
        </w:rPr>
      </w:pPr>
      <w:r w:rsidRPr="00936E5E">
        <w:rPr>
          <w:rFonts w:ascii="Aptos Narrow" w:hAnsi="Aptos Narrow" w:cstheme="minorHAnsi"/>
          <w:sz w:val="24"/>
          <w:szCs w:val="24"/>
        </w:rPr>
        <w:t>osoby skierowane do odbycia zatrudnienia subsydiowanego.</w:t>
      </w:r>
    </w:p>
    <w:p w14:paraId="3AA24B78" w14:textId="40F3CBAE" w:rsidR="00B16F96" w:rsidRPr="00936E5E" w:rsidRDefault="00B16F96" w:rsidP="0065164D">
      <w:pPr>
        <w:pStyle w:val="Akapitzlist"/>
        <w:numPr>
          <w:ilvl w:val="0"/>
          <w:numId w:val="12"/>
        </w:numPr>
        <w:tabs>
          <w:tab w:val="left" w:pos="8789"/>
        </w:tabs>
        <w:spacing w:after="0"/>
        <w:ind w:left="426" w:hanging="426"/>
        <w:rPr>
          <w:rFonts w:ascii="Aptos Narrow" w:hAnsi="Aptos Narrow"/>
          <w:sz w:val="24"/>
          <w:szCs w:val="24"/>
        </w:rPr>
      </w:pPr>
      <w:r w:rsidRPr="00936E5E">
        <w:rPr>
          <w:rFonts w:ascii="Aptos Narrow" w:hAnsi="Aptos Narrow"/>
          <w:sz w:val="24"/>
          <w:szCs w:val="24"/>
        </w:rPr>
        <w:t>Osoba uczestnicząca w Projekcie – osoba zakwalifikowana do projektu w ramach zaplanowanych działań rekrutacyjnych.</w:t>
      </w:r>
    </w:p>
    <w:p w14:paraId="57022A2A" w14:textId="34D20083" w:rsidR="00A6100C" w:rsidRPr="00936E5E" w:rsidRDefault="00A6100C" w:rsidP="0065164D">
      <w:pPr>
        <w:pStyle w:val="Akapitzlist"/>
        <w:numPr>
          <w:ilvl w:val="0"/>
          <w:numId w:val="12"/>
        </w:numPr>
        <w:ind w:left="426" w:hanging="426"/>
        <w:rPr>
          <w:rFonts w:ascii="Aptos Narrow" w:hAnsi="Aptos Narrow" w:cstheme="minorHAnsi"/>
          <w:sz w:val="24"/>
          <w:szCs w:val="24"/>
        </w:rPr>
      </w:pPr>
      <w:r w:rsidRPr="00936E5E">
        <w:rPr>
          <w:rFonts w:ascii="Aptos Narrow" w:hAnsi="Aptos Narrow" w:cstheme="minorHAnsi"/>
          <w:sz w:val="24"/>
          <w:szCs w:val="24"/>
        </w:rPr>
        <w:t>Osoba w kryzysie bezdomności lub dotknięta wykluczeniem z dostępu do mieszkań – osoba, której okoliczności życia są zgodne z Europejską typologią bezdomności i wykluczenia mieszkaniowego ETHOS, w której wskazuje się okoliczności życia w bezdomności lub ekstremalne formy wykluczenia mieszkaniowego</w:t>
      </w:r>
      <w:r w:rsidR="00F95C77" w:rsidRPr="00936E5E">
        <w:rPr>
          <w:rFonts w:ascii="Aptos Narrow" w:hAnsi="Aptos Narrow" w:cstheme="minorHAnsi"/>
          <w:sz w:val="24"/>
          <w:szCs w:val="24"/>
        </w:rPr>
        <w:t>,</w:t>
      </w:r>
      <w:r w:rsidRPr="00936E5E">
        <w:rPr>
          <w:rFonts w:ascii="Aptos Narrow" w:hAnsi="Aptos Narrow" w:cstheme="minorHAnsi"/>
          <w:sz w:val="24"/>
          <w:szCs w:val="24"/>
        </w:rPr>
        <w:t xml:space="preserve"> oraz ustawą z dnia 12 marca 2004 r. o pomocy społecznej:</w:t>
      </w:r>
    </w:p>
    <w:p w14:paraId="09186F45" w14:textId="77777777" w:rsidR="00A6100C" w:rsidRPr="00936E5E" w:rsidRDefault="00A6100C" w:rsidP="0065164D">
      <w:pPr>
        <w:pStyle w:val="Akapitzlist"/>
        <w:numPr>
          <w:ilvl w:val="0"/>
          <w:numId w:val="13"/>
        </w:numPr>
        <w:ind w:left="814"/>
        <w:rPr>
          <w:rFonts w:ascii="Aptos Narrow" w:hAnsi="Aptos Narrow" w:cstheme="minorHAnsi"/>
          <w:sz w:val="24"/>
          <w:szCs w:val="24"/>
        </w:rPr>
      </w:pPr>
      <w:r w:rsidRPr="00936E5E">
        <w:rPr>
          <w:rFonts w:ascii="Aptos Narrow" w:hAnsi="Aptos Narrow" w:cstheme="minorHAnsi"/>
          <w:sz w:val="24"/>
          <w:szCs w:val="24"/>
        </w:rPr>
        <w:t>bez dachu nad głową, w tym osoby żyjące w przestrzeni publicznej lub zakwaterowane interwencyjnie;</w:t>
      </w:r>
    </w:p>
    <w:p w14:paraId="09714DA9" w14:textId="77777777" w:rsidR="00A6100C" w:rsidRPr="00936E5E" w:rsidRDefault="00A6100C" w:rsidP="0065164D">
      <w:pPr>
        <w:pStyle w:val="Akapitzlist"/>
        <w:numPr>
          <w:ilvl w:val="0"/>
          <w:numId w:val="13"/>
        </w:numPr>
        <w:ind w:left="814"/>
        <w:rPr>
          <w:rFonts w:ascii="Aptos Narrow" w:hAnsi="Aptos Narrow" w:cstheme="minorHAnsi"/>
          <w:sz w:val="24"/>
          <w:szCs w:val="24"/>
        </w:rPr>
      </w:pPr>
      <w:r w:rsidRPr="00936E5E">
        <w:rPr>
          <w:rFonts w:ascii="Aptos Narrow" w:hAnsi="Aptos Narrow" w:cstheme="minorHAnsi"/>
          <w:sz w:val="24"/>
          <w:szCs w:val="24"/>
        </w:rPr>
        <w:t xml:space="preserve">bez mieszkania, w tym osoby zakwaterowane w placówkach dla bezdomnych, w schroniskach dla kobiet, schroniskach dla imigrantów, osoby opuszczające instytucje penitencjarne / karne / medyczne, instytucje </w:t>
      </w:r>
      <w:r w:rsidRPr="00936E5E">
        <w:rPr>
          <w:rFonts w:ascii="Aptos Narrow" w:hAnsi="Aptos Narrow" w:cstheme="minorHAnsi"/>
          <w:sz w:val="24"/>
          <w:szCs w:val="24"/>
        </w:rPr>
        <w:lastRenderedPageBreak/>
        <w:t>opiekuńcze, osoby otrzymujące długookresowe wsparcie z powodu bezdomności – specjalistyczne zakwaterowanie wspierane);</w:t>
      </w:r>
    </w:p>
    <w:p w14:paraId="5ABD0A95" w14:textId="77777777" w:rsidR="00A6100C" w:rsidRPr="00936E5E" w:rsidRDefault="00A6100C" w:rsidP="0065164D">
      <w:pPr>
        <w:pStyle w:val="Akapitzlist"/>
        <w:numPr>
          <w:ilvl w:val="0"/>
          <w:numId w:val="13"/>
        </w:numPr>
        <w:ind w:left="814"/>
        <w:rPr>
          <w:rFonts w:ascii="Aptos Narrow" w:hAnsi="Aptos Narrow" w:cstheme="minorHAnsi"/>
          <w:sz w:val="24"/>
          <w:szCs w:val="24"/>
        </w:rPr>
      </w:pPr>
      <w:r w:rsidRPr="00936E5E">
        <w:rPr>
          <w:rFonts w:ascii="Aptos Narrow" w:hAnsi="Aptos Narrow" w:cstheme="minorHAnsi"/>
          <w:sz w:val="24"/>
          <w:szCs w:val="24"/>
        </w:rPr>
        <w:t>niezabezpieczone zakwaterowanie, w tym osoby w lokalach niezabezpieczonych – przebywające czasowo u rodziny / 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14BED31" w14:textId="77777777" w:rsidR="00A6100C" w:rsidRPr="00936E5E" w:rsidRDefault="00A6100C" w:rsidP="0065164D">
      <w:pPr>
        <w:pStyle w:val="Akapitzlist"/>
        <w:numPr>
          <w:ilvl w:val="0"/>
          <w:numId w:val="13"/>
        </w:numPr>
        <w:ind w:left="814"/>
        <w:rPr>
          <w:rFonts w:ascii="Aptos Narrow" w:hAnsi="Aptos Narrow" w:cstheme="minorHAnsi"/>
          <w:sz w:val="24"/>
          <w:szCs w:val="24"/>
        </w:rPr>
      </w:pPr>
      <w:r w:rsidRPr="00936E5E">
        <w:rPr>
          <w:rFonts w:ascii="Aptos Narrow" w:hAnsi="Aptos Narrow" w:cstheme="minorHAnsi"/>
          <w:sz w:val="24"/>
          <w:szCs w:val="24"/>
        </w:rPr>
        <w:t xml:space="preserve">nieodpowiednie warunki mieszkaniowe, w tym osoby zamieszkujące konstrukcje tymczasowe / nietrwałe, mieszkania </w:t>
      </w:r>
      <w:proofErr w:type="spellStart"/>
      <w:r w:rsidRPr="00936E5E">
        <w:rPr>
          <w:rFonts w:ascii="Aptos Narrow" w:hAnsi="Aptos Narrow" w:cstheme="minorHAnsi"/>
          <w:sz w:val="24"/>
          <w:szCs w:val="24"/>
        </w:rPr>
        <w:t>substandardowe</w:t>
      </w:r>
      <w:proofErr w:type="spellEnd"/>
      <w:r w:rsidRPr="00936E5E">
        <w:rPr>
          <w:rFonts w:ascii="Aptos Narrow" w:hAnsi="Aptos Narrow" w:cstheme="minorHAnsi"/>
          <w:sz w:val="24"/>
          <w:szCs w:val="24"/>
        </w:rPr>
        <w:t xml:space="preserve"> – lokale nienadające się do zamieszkania wg standardu krajowego, w warunkach skrajnego przeludnienia;</w:t>
      </w:r>
    </w:p>
    <w:p w14:paraId="1BC7B1F1" w14:textId="135430D1" w:rsidR="00A6100C" w:rsidRPr="00936E5E" w:rsidRDefault="00A6100C" w:rsidP="0065164D">
      <w:pPr>
        <w:pStyle w:val="Akapitzlist"/>
        <w:numPr>
          <w:ilvl w:val="0"/>
          <w:numId w:val="13"/>
        </w:numPr>
        <w:ind w:left="814"/>
        <w:rPr>
          <w:rFonts w:ascii="Aptos Narrow" w:hAnsi="Aptos Narrow" w:cstheme="minorHAnsi"/>
          <w:sz w:val="24"/>
          <w:szCs w:val="24"/>
        </w:rPr>
      </w:pPr>
      <w:r w:rsidRPr="00936E5E">
        <w:rPr>
          <w:rFonts w:ascii="Aptos Narrow" w:hAnsi="Aptos Narrow" w:cstheme="minorHAnsi"/>
          <w:sz w:val="24"/>
          <w:szCs w:val="24"/>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279D3771" w14:textId="79E7AB41" w:rsidR="00FC3F1B" w:rsidRPr="00936E5E" w:rsidRDefault="00FC3F1B" w:rsidP="0065164D">
      <w:pPr>
        <w:pStyle w:val="Akapitzlist"/>
        <w:numPr>
          <w:ilvl w:val="0"/>
          <w:numId w:val="12"/>
        </w:numPr>
        <w:tabs>
          <w:tab w:val="left" w:pos="8789"/>
        </w:tabs>
        <w:spacing w:after="0"/>
        <w:ind w:left="426" w:hanging="426"/>
        <w:rPr>
          <w:rFonts w:ascii="Aptos Narrow" w:hAnsi="Aptos Narrow"/>
          <w:sz w:val="24"/>
          <w:szCs w:val="24"/>
        </w:rPr>
      </w:pPr>
      <w:r w:rsidRPr="00936E5E">
        <w:rPr>
          <w:rFonts w:ascii="Aptos Narrow" w:hAnsi="Aptos Narrow"/>
          <w:sz w:val="24"/>
          <w:szCs w:val="24"/>
        </w:rPr>
        <w:t xml:space="preserve">Osoba w wieku </w:t>
      </w:r>
      <w:r w:rsidR="00093ACC" w:rsidRPr="00936E5E">
        <w:rPr>
          <w:rFonts w:ascii="Aptos Narrow" w:hAnsi="Aptos Narrow"/>
          <w:sz w:val="24"/>
          <w:szCs w:val="24"/>
        </w:rPr>
        <w:t>1</w:t>
      </w:r>
      <w:r w:rsidR="00FD08A5" w:rsidRPr="00936E5E">
        <w:rPr>
          <w:rFonts w:ascii="Aptos Narrow" w:hAnsi="Aptos Narrow"/>
          <w:sz w:val="24"/>
          <w:szCs w:val="24"/>
        </w:rPr>
        <w:t>8</w:t>
      </w:r>
      <w:r w:rsidR="00093ACC" w:rsidRPr="00936E5E">
        <w:rPr>
          <w:rFonts w:ascii="Aptos Narrow" w:hAnsi="Aptos Narrow"/>
          <w:sz w:val="24"/>
          <w:szCs w:val="24"/>
        </w:rPr>
        <w:t xml:space="preserve"> lat i więcej – </w:t>
      </w:r>
      <w:r w:rsidR="00093ACC" w:rsidRPr="00936E5E">
        <w:rPr>
          <w:rFonts w:ascii="Aptos Narrow" w:hAnsi="Aptos Narrow"/>
          <w:spacing w:val="-2"/>
          <w:sz w:val="24"/>
          <w:szCs w:val="24"/>
        </w:rPr>
        <w:t>osoba od dnia, w którym przypadają 1</w:t>
      </w:r>
      <w:r w:rsidR="00FD08A5" w:rsidRPr="00936E5E">
        <w:rPr>
          <w:rFonts w:ascii="Aptos Narrow" w:hAnsi="Aptos Narrow"/>
          <w:spacing w:val="-2"/>
          <w:sz w:val="24"/>
          <w:szCs w:val="24"/>
        </w:rPr>
        <w:t>8</w:t>
      </w:r>
      <w:r w:rsidR="00093ACC" w:rsidRPr="00936E5E">
        <w:rPr>
          <w:rFonts w:ascii="Aptos Narrow" w:hAnsi="Aptos Narrow"/>
          <w:spacing w:val="-2"/>
          <w:sz w:val="24"/>
          <w:szCs w:val="24"/>
        </w:rPr>
        <w:t xml:space="preserve"> urodziny</w:t>
      </w:r>
      <w:r w:rsidRPr="00936E5E">
        <w:rPr>
          <w:rFonts w:ascii="Aptos Narrow" w:hAnsi="Aptos Narrow"/>
          <w:sz w:val="24"/>
          <w:szCs w:val="24"/>
        </w:rPr>
        <w:t>.</w:t>
      </w:r>
    </w:p>
    <w:p w14:paraId="65924D07" w14:textId="66500CF1" w:rsidR="0093289E" w:rsidRPr="00936E5E" w:rsidRDefault="0093289E" w:rsidP="0065164D">
      <w:pPr>
        <w:pStyle w:val="Akapitzlist"/>
        <w:numPr>
          <w:ilvl w:val="0"/>
          <w:numId w:val="12"/>
        </w:numPr>
        <w:tabs>
          <w:tab w:val="left" w:pos="8789"/>
        </w:tabs>
        <w:spacing w:after="0"/>
        <w:ind w:left="426" w:hanging="426"/>
        <w:rPr>
          <w:rFonts w:ascii="Aptos Narrow" w:hAnsi="Aptos Narrow"/>
          <w:sz w:val="24"/>
          <w:szCs w:val="24"/>
        </w:rPr>
      </w:pPr>
      <w:r w:rsidRPr="00936E5E">
        <w:rPr>
          <w:rFonts w:ascii="Aptos Narrow" w:hAnsi="Aptos Narrow"/>
          <w:sz w:val="24"/>
          <w:szCs w:val="24"/>
        </w:rPr>
        <w:t>Osoba z krajów trzecich – osoba, która jest obywatelem kraju spoza UE, a także osoba, która jest bezpaństwowcem zgodnie z Konwencją o statusie bezpaństwowców z 1954 r. oraz osoba bez ustalonego obywatelstwa.</w:t>
      </w:r>
    </w:p>
    <w:p w14:paraId="2DDDE19A" w14:textId="1C8B40BD" w:rsidR="005D486C" w:rsidRPr="00936E5E" w:rsidRDefault="00E73B07" w:rsidP="0065164D">
      <w:pPr>
        <w:pStyle w:val="Akapitzlist"/>
        <w:numPr>
          <w:ilvl w:val="0"/>
          <w:numId w:val="12"/>
        </w:numPr>
        <w:spacing w:after="0"/>
        <w:ind w:left="426" w:hanging="426"/>
        <w:rPr>
          <w:rFonts w:ascii="Aptos Narrow" w:hAnsi="Aptos Narrow" w:cstheme="minorHAnsi"/>
          <w:sz w:val="24"/>
          <w:szCs w:val="24"/>
        </w:rPr>
      </w:pPr>
      <w:r w:rsidRPr="00936E5E">
        <w:rPr>
          <w:rFonts w:ascii="Aptos Narrow" w:hAnsi="Aptos Narrow" w:cstheme="minorHAnsi"/>
          <w:sz w:val="24"/>
          <w:szCs w:val="24"/>
        </w:rPr>
        <w:t>Osoba z niepełnosprawności</w:t>
      </w:r>
      <w:r w:rsidR="00FC3F1B" w:rsidRPr="00936E5E">
        <w:rPr>
          <w:rFonts w:ascii="Aptos Narrow" w:hAnsi="Aptos Narrow" w:cstheme="minorHAnsi"/>
          <w:sz w:val="24"/>
          <w:szCs w:val="24"/>
        </w:rPr>
        <w:t>ą</w:t>
      </w:r>
      <w:r w:rsidR="005D486C" w:rsidRPr="00936E5E">
        <w:rPr>
          <w:rFonts w:ascii="Aptos Narrow" w:hAnsi="Aptos Narrow" w:cstheme="minorHAnsi"/>
          <w:sz w:val="24"/>
          <w:szCs w:val="24"/>
        </w:rPr>
        <w:t xml:space="preserve"> – </w:t>
      </w:r>
      <w:r w:rsidR="00C52940" w:rsidRPr="00936E5E">
        <w:rPr>
          <w:rFonts w:ascii="Aptos Narrow" w:hAnsi="Aptos Narrow" w:cstheme="minorHAnsi"/>
          <w:sz w:val="24"/>
          <w:szCs w:val="24"/>
        </w:rPr>
        <w:t>osoba</w:t>
      </w:r>
      <w:r w:rsidR="008F1992" w:rsidRPr="00936E5E">
        <w:rPr>
          <w:rFonts w:ascii="Aptos Narrow" w:hAnsi="Aptos Narrow" w:cstheme="minorHAnsi"/>
          <w:sz w:val="24"/>
          <w:szCs w:val="24"/>
        </w:rPr>
        <w:t xml:space="preserve"> </w:t>
      </w:r>
      <w:r w:rsidR="00C52940" w:rsidRPr="00936E5E">
        <w:rPr>
          <w:rFonts w:ascii="Aptos Narrow" w:hAnsi="Aptos Narrow" w:cstheme="minorHAnsi"/>
          <w:sz w:val="24"/>
          <w:szCs w:val="24"/>
        </w:rPr>
        <w:t>w rozumieniu ustawy z dnia 27 sierpnia 1997 r. o</w:t>
      </w:r>
      <w:r w:rsidR="00D556B6" w:rsidRPr="00936E5E">
        <w:rPr>
          <w:rFonts w:ascii="Aptos Narrow" w:hAnsi="Aptos Narrow" w:cstheme="minorHAnsi"/>
          <w:sz w:val="24"/>
          <w:szCs w:val="24"/>
        </w:rPr>
        <w:t> </w:t>
      </w:r>
      <w:r w:rsidR="00C52940" w:rsidRPr="00936E5E">
        <w:rPr>
          <w:rFonts w:ascii="Aptos Narrow" w:hAnsi="Aptos Narrow" w:cstheme="minorHAnsi"/>
          <w:sz w:val="24"/>
          <w:szCs w:val="24"/>
        </w:rPr>
        <w:t>rehabilitacji zawodowej i społecznej oraz zatrudnianiu osób niepełnosprawnych, a także osob</w:t>
      </w:r>
      <w:r w:rsidR="005A6AB2" w:rsidRPr="00936E5E">
        <w:rPr>
          <w:rFonts w:ascii="Aptos Narrow" w:hAnsi="Aptos Narrow" w:cstheme="minorHAnsi"/>
          <w:sz w:val="24"/>
          <w:szCs w:val="24"/>
        </w:rPr>
        <w:t>a</w:t>
      </w:r>
      <w:r w:rsidR="00C52940" w:rsidRPr="00936E5E">
        <w:rPr>
          <w:rFonts w:ascii="Aptos Narrow" w:hAnsi="Aptos Narrow" w:cstheme="minorHAnsi"/>
          <w:sz w:val="24"/>
          <w:szCs w:val="24"/>
        </w:rPr>
        <w:t xml:space="preserve"> z zaburzeniami psychicznymi, </w:t>
      </w:r>
      <w:r w:rsidR="008F1992" w:rsidRPr="00936E5E">
        <w:rPr>
          <w:rFonts w:ascii="Aptos Narrow" w:hAnsi="Aptos Narrow" w:cstheme="minorHAnsi"/>
          <w:sz w:val="24"/>
          <w:szCs w:val="24"/>
        </w:rPr>
        <w:t>w</w:t>
      </w:r>
      <w:r w:rsidR="00B40722" w:rsidRPr="00936E5E">
        <w:rPr>
          <w:rFonts w:ascii="Aptos Narrow" w:hAnsi="Aptos Narrow" w:cstheme="minorHAnsi"/>
          <w:sz w:val="24"/>
          <w:szCs w:val="24"/>
        </w:rPr>
        <w:t> </w:t>
      </w:r>
      <w:r w:rsidR="008F1992" w:rsidRPr="00936E5E">
        <w:rPr>
          <w:rFonts w:ascii="Aptos Narrow" w:hAnsi="Aptos Narrow" w:cstheme="minorHAnsi"/>
          <w:sz w:val="24"/>
          <w:szCs w:val="24"/>
        </w:rPr>
        <w:t>rozumieniu ustawy</w:t>
      </w:r>
      <w:r w:rsidR="00C52940" w:rsidRPr="00936E5E">
        <w:rPr>
          <w:rFonts w:ascii="Aptos Narrow" w:hAnsi="Aptos Narrow" w:cstheme="minorHAnsi"/>
          <w:sz w:val="24"/>
          <w:szCs w:val="24"/>
        </w:rPr>
        <w:t xml:space="preserve"> z dnia 19 sierpnia 1994 r. o</w:t>
      </w:r>
      <w:r w:rsidR="00D556B6" w:rsidRPr="00936E5E">
        <w:rPr>
          <w:rFonts w:ascii="Aptos Narrow" w:hAnsi="Aptos Narrow" w:cstheme="minorHAnsi"/>
          <w:sz w:val="24"/>
          <w:szCs w:val="24"/>
        </w:rPr>
        <w:t> </w:t>
      </w:r>
      <w:r w:rsidR="00C52940" w:rsidRPr="00936E5E">
        <w:rPr>
          <w:rFonts w:ascii="Aptos Narrow" w:hAnsi="Aptos Narrow" w:cstheme="minorHAnsi"/>
          <w:sz w:val="24"/>
          <w:szCs w:val="24"/>
        </w:rPr>
        <w:t>ochronie zdrowia psychicznego.</w:t>
      </w:r>
    </w:p>
    <w:p w14:paraId="28A2DC3C" w14:textId="428DB80C" w:rsidR="00602F18" w:rsidRPr="00936E5E" w:rsidRDefault="00602F18" w:rsidP="0065164D">
      <w:pPr>
        <w:pStyle w:val="Akapitzlist"/>
        <w:numPr>
          <w:ilvl w:val="0"/>
          <w:numId w:val="12"/>
        </w:numPr>
        <w:spacing w:after="0"/>
        <w:ind w:left="426" w:hanging="426"/>
        <w:rPr>
          <w:rFonts w:ascii="Aptos Narrow" w:hAnsi="Aptos Narrow" w:cstheme="minorHAnsi"/>
          <w:sz w:val="24"/>
          <w:szCs w:val="24"/>
        </w:rPr>
      </w:pPr>
      <w:r w:rsidRPr="00936E5E">
        <w:rPr>
          <w:rFonts w:ascii="Aptos Narrow" w:hAnsi="Aptos Narrow" w:cstheme="minorHAnsi"/>
          <w:sz w:val="24"/>
          <w:szCs w:val="24"/>
        </w:rPr>
        <w:t>Partner – IT CONSULTING Sp. z o.o. z siedzibą w Chodzieży (ul. Karola Marcinkowskiego 12 lok. 1, 64-800 Chodzież).</w:t>
      </w:r>
    </w:p>
    <w:p w14:paraId="24F4B8FB" w14:textId="53B8B698" w:rsidR="0020329F" w:rsidRPr="00936E5E" w:rsidRDefault="0020329F" w:rsidP="0065164D">
      <w:pPr>
        <w:pStyle w:val="Akapitzlist"/>
        <w:numPr>
          <w:ilvl w:val="0"/>
          <w:numId w:val="12"/>
        </w:numPr>
        <w:tabs>
          <w:tab w:val="left" w:pos="8789"/>
        </w:tabs>
        <w:spacing w:after="0"/>
        <w:ind w:left="426" w:hanging="426"/>
        <w:rPr>
          <w:rFonts w:ascii="Aptos Narrow" w:hAnsi="Aptos Narrow" w:cstheme="minorHAnsi"/>
          <w:sz w:val="24"/>
          <w:szCs w:val="24"/>
        </w:rPr>
      </w:pPr>
      <w:r w:rsidRPr="00936E5E">
        <w:rPr>
          <w:rFonts w:ascii="Aptos Narrow" w:hAnsi="Aptos Narrow" w:cstheme="minorHAnsi"/>
          <w:sz w:val="24"/>
          <w:szCs w:val="24"/>
        </w:rPr>
        <w:t xml:space="preserve">Projekt – </w:t>
      </w:r>
      <w:r w:rsidR="00B40722" w:rsidRPr="00936E5E">
        <w:rPr>
          <w:rFonts w:ascii="Aptos Narrow" w:hAnsi="Aptos Narrow" w:cstheme="minorHAnsi"/>
          <w:sz w:val="24"/>
          <w:szCs w:val="24"/>
        </w:rPr>
        <w:t>p</w:t>
      </w:r>
      <w:r w:rsidRPr="00936E5E">
        <w:rPr>
          <w:rFonts w:ascii="Aptos Narrow" w:hAnsi="Aptos Narrow" w:cstheme="minorHAnsi"/>
          <w:sz w:val="24"/>
          <w:szCs w:val="24"/>
        </w:rPr>
        <w:t xml:space="preserve">rojekt </w:t>
      </w:r>
      <w:r w:rsidR="00A60AED" w:rsidRPr="00936E5E">
        <w:rPr>
          <w:rFonts w:ascii="Aptos Narrow" w:hAnsi="Aptos Narrow"/>
          <w:bCs/>
          <w:sz w:val="24"/>
          <w:szCs w:val="24"/>
        </w:rPr>
        <w:t xml:space="preserve">„Akcja Integracja na </w:t>
      </w:r>
      <w:r w:rsidR="00A60AED" w:rsidRPr="00936E5E">
        <w:rPr>
          <w:rFonts w:ascii="Aptos Narrow" w:hAnsi="Aptos Narrow" w:hint="eastAsia"/>
          <w:bCs/>
          <w:sz w:val="24"/>
          <w:szCs w:val="24"/>
        </w:rPr>
        <w:t>Ś</w:t>
      </w:r>
      <w:r w:rsidR="00A60AED" w:rsidRPr="00936E5E">
        <w:rPr>
          <w:rFonts w:ascii="Aptos Narrow" w:hAnsi="Aptos Narrow"/>
          <w:bCs/>
          <w:sz w:val="24"/>
          <w:szCs w:val="24"/>
        </w:rPr>
        <w:t>l</w:t>
      </w:r>
      <w:r w:rsidR="00A60AED" w:rsidRPr="00936E5E">
        <w:rPr>
          <w:rFonts w:ascii="Aptos Narrow" w:hAnsi="Aptos Narrow" w:hint="eastAsia"/>
          <w:bCs/>
          <w:sz w:val="24"/>
          <w:szCs w:val="24"/>
        </w:rPr>
        <w:t>ą</w:t>
      </w:r>
      <w:r w:rsidR="00A60AED" w:rsidRPr="00936E5E">
        <w:rPr>
          <w:rFonts w:ascii="Aptos Narrow" w:hAnsi="Aptos Narrow"/>
          <w:bCs/>
          <w:sz w:val="24"/>
          <w:szCs w:val="24"/>
        </w:rPr>
        <w:t>sku - wsparcie obywateli pa</w:t>
      </w:r>
      <w:r w:rsidR="00A60AED" w:rsidRPr="00936E5E">
        <w:rPr>
          <w:rFonts w:ascii="Aptos Narrow" w:hAnsi="Aptos Narrow" w:hint="eastAsia"/>
          <w:bCs/>
          <w:sz w:val="24"/>
          <w:szCs w:val="24"/>
        </w:rPr>
        <w:t>ń</w:t>
      </w:r>
      <w:r w:rsidR="00A60AED" w:rsidRPr="00936E5E">
        <w:rPr>
          <w:rFonts w:ascii="Aptos Narrow" w:hAnsi="Aptos Narrow"/>
          <w:bCs/>
          <w:sz w:val="24"/>
          <w:szCs w:val="24"/>
        </w:rPr>
        <w:t>stw trzecich oraz pracodawc</w:t>
      </w:r>
      <w:r w:rsidR="00A60AED" w:rsidRPr="00936E5E">
        <w:rPr>
          <w:rFonts w:ascii="Aptos Narrow" w:hAnsi="Aptos Narrow" w:hint="eastAsia"/>
          <w:bCs/>
          <w:sz w:val="24"/>
          <w:szCs w:val="24"/>
        </w:rPr>
        <w:t>ó</w:t>
      </w:r>
      <w:r w:rsidR="00A60AED" w:rsidRPr="00936E5E">
        <w:rPr>
          <w:rFonts w:ascii="Aptos Narrow" w:hAnsi="Aptos Narrow"/>
          <w:bCs/>
          <w:sz w:val="24"/>
          <w:szCs w:val="24"/>
        </w:rPr>
        <w:t xml:space="preserve">w” (FESL.07.03-IP.02-0B6F/24) </w:t>
      </w:r>
      <w:r w:rsidRPr="00936E5E">
        <w:rPr>
          <w:rFonts w:ascii="Aptos Narrow" w:hAnsi="Aptos Narrow" w:cstheme="minorHAnsi"/>
          <w:sz w:val="24"/>
          <w:szCs w:val="24"/>
        </w:rPr>
        <w:t>współfinansowany ze środków Europejskiego Funduszu Społecznego</w:t>
      </w:r>
      <w:r w:rsidR="00E768AD" w:rsidRPr="00936E5E">
        <w:rPr>
          <w:rFonts w:ascii="Aptos Narrow" w:hAnsi="Aptos Narrow" w:cstheme="minorHAnsi"/>
          <w:sz w:val="24"/>
          <w:szCs w:val="24"/>
        </w:rPr>
        <w:t xml:space="preserve"> Plus </w:t>
      </w:r>
      <w:r w:rsidRPr="00936E5E">
        <w:rPr>
          <w:rFonts w:ascii="Aptos Narrow" w:hAnsi="Aptos Narrow" w:cstheme="minorHAnsi"/>
          <w:spacing w:val="-2"/>
          <w:sz w:val="24"/>
          <w:szCs w:val="24"/>
        </w:rPr>
        <w:t xml:space="preserve">w ramach </w:t>
      </w:r>
      <w:r w:rsidR="00E768AD" w:rsidRPr="00936E5E">
        <w:rPr>
          <w:rFonts w:ascii="Aptos Narrow" w:hAnsi="Aptos Narrow"/>
          <w:bCs/>
          <w:spacing w:val="-2"/>
          <w:sz w:val="24"/>
          <w:szCs w:val="24"/>
        </w:rPr>
        <w:t xml:space="preserve">programu </w:t>
      </w:r>
      <w:r w:rsidR="00A6100C" w:rsidRPr="00936E5E">
        <w:rPr>
          <w:rFonts w:ascii="Aptos Narrow" w:hAnsi="Aptos Narrow"/>
          <w:bCs/>
          <w:spacing w:val="-2"/>
          <w:sz w:val="24"/>
          <w:szCs w:val="24"/>
        </w:rPr>
        <w:t>Fundusze Europejskie dl</w:t>
      </w:r>
      <w:r w:rsidR="007B5D99" w:rsidRPr="00936E5E">
        <w:rPr>
          <w:rFonts w:ascii="Aptos Narrow" w:hAnsi="Aptos Narrow"/>
          <w:bCs/>
          <w:spacing w:val="-2"/>
          <w:sz w:val="24"/>
          <w:szCs w:val="24"/>
        </w:rPr>
        <w:t xml:space="preserve">a </w:t>
      </w:r>
      <w:r w:rsidR="00A60AED" w:rsidRPr="00936E5E">
        <w:rPr>
          <w:rFonts w:ascii="Aptos Narrow" w:hAnsi="Aptos Narrow"/>
          <w:bCs/>
          <w:spacing w:val="-2"/>
          <w:sz w:val="24"/>
          <w:szCs w:val="24"/>
        </w:rPr>
        <w:t>Śląskiego</w:t>
      </w:r>
      <w:r w:rsidR="00A6100C" w:rsidRPr="00936E5E">
        <w:rPr>
          <w:rFonts w:ascii="Aptos Narrow" w:hAnsi="Aptos Narrow"/>
          <w:bCs/>
          <w:spacing w:val="-2"/>
          <w:sz w:val="24"/>
          <w:szCs w:val="24"/>
        </w:rPr>
        <w:t xml:space="preserve"> 2021-</w:t>
      </w:r>
      <w:r w:rsidR="00A6100C" w:rsidRPr="00936E5E">
        <w:rPr>
          <w:rFonts w:ascii="Aptos Narrow" w:hAnsi="Aptos Narrow"/>
          <w:bCs/>
          <w:sz w:val="24"/>
          <w:szCs w:val="24"/>
        </w:rPr>
        <w:t>2027</w:t>
      </w:r>
      <w:r w:rsidRPr="00936E5E">
        <w:rPr>
          <w:rFonts w:ascii="Aptos Narrow" w:hAnsi="Aptos Narrow" w:cstheme="minorHAnsi"/>
          <w:sz w:val="24"/>
          <w:szCs w:val="24"/>
        </w:rPr>
        <w:t>.</w:t>
      </w:r>
    </w:p>
    <w:p w14:paraId="47A3B24B" w14:textId="0278BB96" w:rsidR="00750ABC" w:rsidRPr="00936E5E" w:rsidRDefault="00D556B6" w:rsidP="0065164D">
      <w:pPr>
        <w:pStyle w:val="Akapitzlist"/>
        <w:numPr>
          <w:ilvl w:val="0"/>
          <w:numId w:val="12"/>
        </w:numPr>
        <w:tabs>
          <w:tab w:val="left" w:pos="8789"/>
        </w:tabs>
        <w:spacing w:after="0"/>
        <w:ind w:left="426" w:hanging="426"/>
        <w:rPr>
          <w:rFonts w:ascii="Aptos Narrow" w:hAnsi="Aptos Narrow"/>
          <w:spacing w:val="2"/>
          <w:sz w:val="24"/>
          <w:szCs w:val="24"/>
        </w:rPr>
      </w:pPr>
      <w:r w:rsidRPr="00936E5E">
        <w:rPr>
          <w:rFonts w:ascii="Aptos Narrow" w:hAnsi="Aptos Narrow"/>
          <w:spacing w:val="2"/>
          <w:sz w:val="24"/>
          <w:szCs w:val="24"/>
        </w:rPr>
        <w:t>Umiejętności lub kompetencje cyfrowe – harmonijna kompozycja wiedzy, umiejętności i postaw umożliwiających życie, uczenie się i pracę w społeczeństwie cyfrowym, tj. społeczeństwie wykorzystującym w życiu codziennym i pracy technologie cyfrowe.</w:t>
      </w:r>
    </w:p>
    <w:p w14:paraId="37F4A5BA" w14:textId="4670140E" w:rsidR="00D556B6" w:rsidRPr="00936E5E" w:rsidRDefault="00D556B6" w:rsidP="0065164D">
      <w:pPr>
        <w:pStyle w:val="Akapitzlist"/>
        <w:numPr>
          <w:ilvl w:val="0"/>
          <w:numId w:val="12"/>
        </w:numPr>
        <w:tabs>
          <w:tab w:val="left" w:pos="8789"/>
        </w:tabs>
        <w:spacing w:after="0"/>
        <w:ind w:left="426" w:hanging="426"/>
        <w:rPr>
          <w:rFonts w:ascii="Aptos Narrow" w:hAnsi="Aptos Narrow"/>
          <w:spacing w:val="2"/>
          <w:sz w:val="24"/>
          <w:szCs w:val="24"/>
        </w:rPr>
      </w:pPr>
      <w:r w:rsidRPr="00936E5E">
        <w:rPr>
          <w:rFonts w:ascii="Aptos Narrow" w:hAnsi="Aptos Narrow"/>
          <w:spacing w:val="2"/>
          <w:sz w:val="24"/>
          <w:szCs w:val="24"/>
        </w:rPr>
        <w:t>Umiejętności zielone – umiejętności o charakterze zawodowym lub ogólnym, niezbędne do pracy w sektorze zielonej gospodarki, czyli takiej, która jest oparta na odnawialnych źródłach energii, nowoczesnych technologiach ukierunkowanych na niskoemisyjność i </w:t>
      </w:r>
      <w:proofErr w:type="spellStart"/>
      <w:r w:rsidRPr="00936E5E">
        <w:rPr>
          <w:rFonts w:ascii="Aptos Narrow" w:hAnsi="Aptos Narrow"/>
          <w:spacing w:val="2"/>
          <w:sz w:val="24"/>
          <w:szCs w:val="24"/>
        </w:rPr>
        <w:t>zasobooszczędność</w:t>
      </w:r>
      <w:proofErr w:type="spellEnd"/>
      <w:r w:rsidRPr="00936E5E">
        <w:rPr>
          <w:rFonts w:ascii="Aptos Narrow" w:hAnsi="Aptos Narrow"/>
          <w:spacing w:val="2"/>
          <w:sz w:val="24"/>
          <w:szCs w:val="24"/>
        </w:rPr>
        <w:t>, a także na zarządzaniu środowiskowym w przedsiębiorstwach.</w:t>
      </w:r>
    </w:p>
    <w:p w14:paraId="036717E9" w14:textId="77777777" w:rsidR="004C599D" w:rsidRPr="00936E5E" w:rsidRDefault="004C599D" w:rsidP="00695056">
      <w:pPr>
        <w:pStyle w:val="Nagwek1"/>
        <w:spacing w:after="120"/>
        <w:rPr>
          <w:rFonts w:ascii="Aptos Narrow" w:hAnsi="Aptos Narrow" w:cstheme="minorHAnsi"/>
          <w:color w:val="BFBFBF" w:themeColor="background1" w:themeShade="BF"/>
          <w:sz w:val="24"/>
          <w:szCs w:val="24"/>
        </w:rPr>
      </w:pPr>
      <w:bookmarkStart w:id="13" w:name="_Toc94797507"/>
      <w:r w:rsidRPr="00936E5E">
        <w:rPr>
          <w:rFonts w:ascii="Aptos Narrow" w:hAnsi="Aptos Narrow" w:cstheme="minorHAnsi"/>
          <w:color w:val="BFBFBF" w:themeColor="background1" w:themeShade="BF"/>
          <w:sz w:val="24"/>
          <w:szCs w:val="24"/>
        </w:rPr>
        <w:t>Rozdział II. INFORMACJE O PROJEKCIE I POSTANOWIENIA OGÓLNE</w:t>
      </w:r>
      <w:bookmarkEnd w:id="13"/>
    </w:p>
    <w:p w14:paraId="5BB2740D" w14:textId="40A2AE78" w:rsidR="00E46329" w:rsidRPr="00936E5E" w:rsidRDefault="004C599D" w:rsidP="0065164D">
      <w:pPr>
        <w:pStyle w:val="Akapitzlist"/>
        <w:numPr>
          <w:ilvl w:val="0"/>
          <w:numId w:val="7"/>
        </w:numPr>
        <w:tabs>
          <w:tab w:val="left" w:pos="8789"/>
        </w:tabs>
        <w:spacing w:after="0"/>
        <w:ind w:left="360"/>
        <w:rPr>
          <w:rFonts w:ascii="Aptos Narrow" w:hAnsi="Aptos Narrow" w:cstheme="minorHAnsi"/>
          <w:sz w:val="24"/>
          <w:szCs w:val="24"/>
        </w:rPr>
      </w:pPr>
      <w:r w:rsidRPr="00936E5E">
        <w:rPr>
          <w:rFonts w:ascii="Aptos Narrow" w:hAnsi="Aptos Narrow" w:cstheme="minorHAnsi"/>
          <w:sz w:val="24"/>
          <w:szCs w:val="24"/>
        </w:rPr>
        <w:t xml:space="preserve">Regulamin Projektu ma na celu określenie szczegółowych zasad przeprowadzenia procesu rekrutacji oraz warunków udziału w Projekcie </w:t>
      </w:r>
      <w:r w:rsidRPr="00936E5E">
        <w:rPr>
          <w:rFonts w:ascii="Aptos Narrow" w:hAnsi="Aptos Narrow" w:cstheme="minorHAnsi"/>
          <w:sz w:val="24"/>
          <w:szCs w:val="24"/>
        </w:rPr>
        <w:lastRenderedPageBreak/>
        <w:t xml:space="preserve">realizowanym </w:t>
      </w:r>
      <w:r w:rsidR="00592826" w:rsidRPr="00936E5E">
        <w:rPr>
          <w:rFonts w:ascii="Aptos Narrow" w:hAnsi="Aptos Narrow" w:cstheme="minorHAnsi"/>
          <w:sz w:val="24"/>
          <w:szCs w:val="24"/>
        </w:rPr>
        <w:t xml:space="preserve">przez </w:t>
      </w:r>
      <w:proofErr w:type="spellStart"/>
      <w:r w:rsidR="00602F18" w:rsidRPr="00936E5E">
        <w:rPr>
          <w:rFonts w:ascii="Aptos Narrow" w:hAnsi="Aptos Narrow"/>
          <w:bCs/>
          <w:sz w:val="24"/>
          <w:szCs w:val="24"/>
        </w:rPr>
        <w:t>Artezion</w:t>
      </w:r>
      <w:proofErr w:type="spellEnd"/>
      <w:r w:rsidR="00602F18" w:rsidRPr="00936E5E">
        <w:rPr>
          <w:rFonts w:ascii="Aptos Narrow" w:hAnsi="Aptos Narrow"/>
          <w:bCs/>
          <w:sz w:val="24"/>
          <w:szCs w:val="24"/>
        </w:rPr>
        <w:t xml:space="preserve"> Sp. z o.o. (Beneficjent) i IT CONSULTING Sp. z o.o. (Partner) </w:t>
      </w:r>
      <w:r w:rsidRPr="00936E5E">
        <w:rPr>
          <w:rFonts w:ascii="Aptos Narrow" w:hAnsi="Aptos Narrow" w:cstheme="minorHAnsi"/>
          <w:sz w:val="24"/>
          <w:szCs w:val="24"/>
        </w:rPr>
        <w:t>w</w:t>
      </w:r>
      <w:r w:rsidR="00474248" w:rsidRPr="00936E5E">
        <w:rPr>
          <w:rFonts w:ascii="Aptos Narrow" w:hAnsi="Aptos Narrow" w:cstheme="minorHAnsi"/>
          <w:sz w:val="24"/>
          <w:szCs w:val="24"/>
        </w:rPr>
        <w:t> </w:t>
      </w:r>
      <w:r w:rsidRPr="00936E5E">
        <w:rPr>
          <w:rFonts w:ascii="Aptos Narrow" w:hAnsi="Aptos Narrow" w:cstheme="minorHAnsi"/>
          <w:sz w:val="24"/>
          <w:szCs w:val="24"/>
        </w:rPr>
        <w:t xml:space="preserve">okresie </w:t>
      </w:r>
      <w:r w:rsidR="00F07564" w:rsidRPr="00936E5E">
        <w:rPr>
          <w:rFonts w:ascii="Aptos Narrow" w:hAnsi="Aptos Narrow" w:cstheme="minorHAnsi"/>
          <w:sz w:val="24"/>
          <w:szCs w:val="24"/>
        </w:rPr>
        <w:t>od 01.</w:t>
      </w:r>
      <w:r w:rsidR="002E2832" w:rsidRPr="00936E5E">
        <w:rPr>
          <w:rFonts w:ascii="Aptos Narrow" w:hAnsi="Aptos Narrow" w:cstheme="minorHAnsi"/>
          <w:sz w:val="24"/>
          <w:szCs w:val="24"/>
        </w:rPr>
        <w:t>0</w:t>
      </w:r>
      <w:r w:rsidR="00602F18" w:rsidRPr="00936E5E">
        <w:rPr>
          <w:rFonts w:ascii="Aptos Narrow" w:hAnsi="Aptos Narrow" w:cstheme="minorHAnsi"/>
          <w:sz w:val="24"/>
          <w:szCs w:val="24"/>
        </w:rPr>
        <w:t>6</w:t>
      </w:r>
      <w:r w:rsidR="00F07564" w:rsidRPr="00936E5E">
        <w:rPr>
          <w:rFonts w:ascii="Aptos Narrow" w:hAnsi="Aptos Narrow" w:cstheme="minorHAnsi"/>
          <w:sz w:val="24"/>
          <w:szCs w:val="24"/>
        </w:rPr>
        <w:t>.</w:t>
      </w:r>
      <w:r w:rsidR="008436C4" w:rsidRPr="00936E5E">
        <w:rPr>
          <w:rFonts w:ascii="Aptos Narrow" w:hAnsi="Aptos Narrow" w:cstheme="minorHAnsi"/>
          <w:sz w:val="24"/>
          <w:szCs w:val="24"/>
        </w:rPr>
        <w:t>202</w:t>
      </w:r>
      <w:r w:rsidR="002E2832" w:rsidRPr="00936E5E">
        <w:rPr>
          <w:rFonts w:ascii="Aptos Narrow" w:hAnsi="Aptos Narrow" w:cstheme="minorHAnsi"/>
          <w:sz w:val="24"/>
          <w:szCs w:val="24"/>
        </w:rPr>
        <w:t>5</w:t>
      </w:r>
      <w:r w:rsidR="008436C4" w:rsidRPr="00936E5E">
        <w:rPr>
          <w:rFonts w:ascii="Aptos Narrow" w:hAnsi="Aptos Narrow" w:cstheme="minorHAnsi"/>
          <w:sz w:val="24"/>
          <w:szCs w:val="24"/>
        </w:rPr>
        <w:t xml:space="preserve"> do </w:t>
      </w:r>
      <w:r w:rsidR="00602F18" w:rsidRPr="00936E5E">
        <w:rPr>
          <w:rFonts w:ascii="Aptos Narrow" w:hAnsi="Aptos Narrow" w:cstheme="minorHAnsi"/>
          <w:sz w:val="24"/>
          <w:szCs w:val="24"/>
        </w:rPr>
        <w:t>31</w:t>
      </w:r>
      <w:r w:rsidR="0077187E" w:rsidRPr="00936E5E">
        <w:rPr>
          <w:rFonts w:ascii="Aptos Narrow" w:hAnsi="Aptos Narrow" w:cstheme="minorHAnsi"/>
          <w:sz w:val="24"/>
          <w:szCs w:val="24"/>
        </w:rPr>
        <w:t>.</w:t>
      </w:r>
      <w:r w:rsidR="00602F18" w:rsidRPr="00936E5E">
        <w:rPr>
          <w:rFonts w:ascii="Aptos Narrow" w:hAnsi="Aptos Narrow" w:cstheme="minorHAnsi"/>
          <w:sz w:val="24"/>
          <w:szCs w:val="24"/>
        </w:rPr>
        <w:t>12</w:t>
      </w:r>
      <w:r w:rsidR="00F07564" w:rsidRPr="00936E5E">
        <w:rPr>
          <w:rFonts w:ascii="Aptos Narrow" w:hAnsi="Aptos Narrow" w:cstheme="minorHAnsi"/>
          <w:sz w:val="24"/>
          <w:szCs w:val="24"/>
        </w:rPr>
        <w:t>.</w:t>
      </w:r>
      <w:r w:rsidR="00592826" w:rsidRPr="00936E5E">
        <w:rPr>
          <w:rFonts w:ascii="Aptos Narrow" w:hAnsi="Aptos Narrow" w:cstheme="minorHAnsi"/>
          <w:sz w:val="24"/>
          <w:szCs w:val="24"/>
        </w:rPr>
        <w:t>2026</w:t>
      </w:r>
      <w:r w:rsidRPr="00936E5E">
        <w:rPr>
          <w:rFonts w:ascii="Aptos Narrow" w:hAnsi="Aptos Narrow" w:cstheme="minorHAnsi"/>
          <w:sz w:val="24"/>
          <w:szCs w:val="24"/>
        </w:rPr>
        <w:t>.</w:t>
      </w:r>
    </w:p>
    <w:p w14:paraId="045D28CF" w14:textId="6E5D252C" w:rsidR="0095705E" w:rsidRPr="00936E5E" w:rsidRDefault="004C599D" w:rsidP="0065164D">
      <w:pPr>
        <w:pStyle w:val="Akapitzlist"/>
        <w:numPr>
          <w:ilvl w:val="0"/>
          <w:numId w:val="7"/>
        </w:numPr>
        <w:tabs>
          <w:tab w:val="left" w:pos="8789"/>
        </w:tabs>
        <w:spacing w:after="0"/>
        <w:ind w:left="360"/>
        <w:rPr>
          <w:rFonts w:ascii="Aptos Narrow" w:hAnsi="Aptos Narrow" w:cstheme="minorHAnsi"/>
          <w:sz w:val="24"/>
          <w:szCs w:val="24"/>
        </w:rPr>
      </w:pPr>
      <w:r w:rsidRPr="00936E5E">
        <w:rPr>
          <w:rFonts w:ascii="Aptos Narrow" w:hAnsi="Aptos Narrow" w:cstheme="minorHAnsi"/>
          <w:sz w:val="24"/>
          <w:szCs w:val="24"/>
        </w:rPr>
        <w:t>Celem Projektu jest</w:t>
      </w:r>
      <w:r w:rsidR="00592826" w:rsidRPr="00936E5E">
        <w:rPr>
          <w:rFonts w:ascii="Aptos Narrow" w:hAnsi="Aptos Narrow" w:cstheme="minorHAnsi"/>
          <w:sz w:val="24"/>
          <w:szCs w:val="24"/>
        </w:rPr>
        <w:t xml:space="preserve"> </w:t>
      </w:r>
      <w:r w:rsidR="0095705E" w:rsidRPr="00936E5E">
        <w:rPr>
          <w:rFonts w:ascii="Aptos Narrow" w:hAnsi="Aptos Narrow" w:cstheme="minorHAnsi"/>
          <w:sz w:val="24"/>
          <w:szCs w:val="24"/>
        </w:rPr>
        <w:t>poprawa sytuacji społeczno-zawodowej i integracja w społeczności lokalnej przez min. 75% wśród 100 obywateli państw trzecich (w tym 62 kobiety i 38mężczyzn), w tym migrantów, w wieku powyżej 18 roku życia mieszkających lub pracujących w województwie śląskim dzięki uczestnictwu w kompleksowym i zindywidualizowanym wsparciu adekwatnym do potrzeb Osoby uczestniczącej w Projekcie oraz zwiększenie lub upowszechnienie wiedzy z zakresu zatrudniania obywateli państw trzecich wśród 20 pracodawców z województwa śląskiego (w tym 9 kobiet i 11 mężczyzn) dzięki uczestnictwu w szkoleniach i doradztwie w okresie od 01.06.2025 r. do 31.12.2026 r.</w:t>
      </w:r>
    </w:p>
    <w:p w14:paraId="46D8AB3B" w14:textId="10203ABA" w:rsidR="008A4926" w:rsidRPr="00936E5E" w:rsidRDefault="00CF3980" w:rsidP="0065164D">
      <w:pPr>
        <w:pStyle w:val="Akapitzlist"/>
        <w:numPr>
          <w:ilvl w:val="0"/>
          <w:numId w:val="7"/>
        </w:numPr>
        <w:tabs>
          <w:tab w:val="left" w:pos="8789"/>
        </w:tabs>
        <w:spacing w:after="0"/>
        <w:ind w:left="360"/>
        <w:rPr>
          <w:rFonts w:ascii="Aptos Narrow" w:hAnsi="Aptos Narrow" w:cstheme="minorHAnsi"/>
          <w:sz w:val="24"/>
          <w:szCs w:val="24"/>
        </w:rPr>
      </w:pPr>
      <w:r w:rsidRPr="00936E5E">
        <w:rPr>
          <w:rFonts w:ascii="Aptos Narrow" w:hAnsi="Aptos Narrow" w:cstheme="minorHAnsi"/>
          <w:sz w:val="24"/>
          <w:szCs w:val="24"/>
        </w:rPr>
        <w:t>Grupę docelową (GD) stanowi</w:t>
      </w:r>
      <w:r w:rsidR="00E510DE" w:rsidRPr="00936E5E">
        <w:rPr>
          <w:rFonts w:ascii="Aptos Narrow" w:hAnsi="Aptos Narrow" w:cstheme="minorHAnsi"/>
          <w:sz w:val="24"/>
          <w:szCs w:val="24"/>
        </w:rPr>
        <w:t>:</w:t>
      </w:r>
    </w:p>
    <w:p w14:paraId="10AF45DB" w14:textId="0E7CB2ED" w:rsidR="00E46329" w:rsidRPr="00936E5E" w:rsidRDefault="00FD08A5" w:rsidP="0065164D">
      <w:pPr>
        <w:pStyle w:val="Akapitzlist"/>
        <w:numPr>
          <w:ilvl w:val="1"/>
          <w:numId w:val="7"/>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40</w:t>
      </w:r>
      <w:r w:rsidR="00E46329" w:rsidRPr="00936E5E">
        <w:rPr>
          <w:rFonts w:ascii="Aptos Narrow" w:hAnsi="Aptos Narrow" w:cstheme="minorHAnsi"/>
          <w:sz w:val="24"/>
          <w:szCs w:val="24"/>
        </w:rPr>
        <w:t xml:space="preserve"> osób </w:t>
      </w:r>
      <w:r w:rsidRPr="00936E5E">
        <w:rPr>
          <w:rFonts w:ascii="Aptos Narrow" w:hAnsi="Aptos Narrow" w:cstheme="minorHAnsi"/>
          <w:sz w:val="24"/>
          <w:szCs w:val="24"/>
        </w:rPr>
        <w:t>pozostających bez pracy</w:t>
      </w:r>
      <w:r w:rsidR="00E46329" w:rsidRPr="00936E5E">
        <w:rPr>
          <w:rFonts w:ascii="Aptos Narrow" w:hAnsi="Aptos Narrow" w:cstheme="minorHAnsi"/>
          <w:sz w:val="24"/>
          <w:szCs w:val="24"/>
        </w:rPr>
        <w:t xml:space="preserve">, w tym </w:t>
      </w:r>
      <w:r w:rsidRPr="00936E5E">
        <w:rPr>
          <w:rFonts w:ascii="Aptos Narrow" w:hAnsi="Aptos Narrow" w:cstheme="minorHAnsi"/>
          <w:sz w:val="24"/>
          <w:szCs w:val="24"/>
        </w:rPr>
        <w:t>28</w:t>
      </w:r>
      <w:r w:rsidR="00E46329" w:rsidRPr="00936E5E">
        <w:rPr>
          <w:rFonts w:ascii="Aptos Narrow" w:hAnsi="Aptos Narrow" w:cstheme="minorHAnsi"/>
          <w:sz w:val="24"/>
          <w:szCs w:val="24"/>
        </w:rPr>
        <w:t xml:space="preserve"> kobiet i 1</w:t>
      </w:r>
      <w:r w:rsidRPr="00936E5E">
        <w:rPr>
          <w:rFonts w:ascii="Aptos Narrow" w:hAnsi="Aptos Narrow" w:cstheme="minorHAnsi"/>
          <w:sz w:val="24"/>
          <w:szCs w:val="24"/>
        </w:rPr>
        <w:t>2</w:t>
      </w:r>
      <w:r w:rsidR="00E46329" w:rsidRPr="00936E5E">
        <w:rPr>
          <w:rFonts w:ascii="Aptos Narrow" w:hAnsi="Aptos Narrow" w:cstheme="minorHAnsi"/>
          <w:sz w:val="24"/>
          <w:szCs w:val="24"/>
        </w:rPr>
        <w:t xml:space="preserve"> mężczyzn</w:t>
      </w:r>
      <w:r w:rsidRPr="00936E5E">
        <w:rPr>
          <w:rFonts w:ascii="Aptos Narrow" w:hAnsi="Aptos Narrow" w:cstheme="minorHAnsi"/>
          <w:sz w:val="24"/>
          <w:szCs w:val="24"/>
        </w:rPr>
        <w:t>:</w:t>
      </w:r>
    </w:p>
    <w:p w14:paraId="02AB3A91" w14:textId="1270675A" w:rsidR="00FD08A5" w:rsidRPr="00936E5E" w:rsidRDefault="00FD08A5" w:rsidP="0065164D">
      <w:pPr>
        <w:pStyle w:val="Akapitzlist"/>
        <w:numPr>
          <w:ilvl w:val="2"/>
          <w:numId w:val="7"/>
        </w:numPr>
        <w:tabs>
          <w:tab w:val="left" w:pos="8789"/>
        </w:tabs>
        <w:spacing w:after="0"/>
        <w:ind w:left="1144"/>
        <w:rPr>
          <w:rFonts w:ascii="Aptos Narrow" w:hAnsi="Aptos Narrow" w:cstheme="minorHAnsi"/>
          <w:sz w:val="24"/>
          <w:szCs w:val="24"/>
        </w:rPr>
      </w:pPr>
      <w:r w:rsidRPr="00936E5E">
        <w:rPr>
          <w:rFonts w:ascii="Aptos Narrow" w:hAnsi="Aptos Narrow" w:cstheme="minorHAnsi"/>
          <w:sz w:val="24"/>
          <w:szCs w:val="24"/>
        </w:rPr>
        <w:t>12 osób bezrobotnych, w tym 8 kobiet i 4 mężczyzn;</w:t>
      </w:r>
    </w:p>
    <w:p w14:paraId="0FF6D2A9" w14:textId="6FC53219" w:rsidR="00FD08A5" w:rsidRPr="00936E5E" w:rsidRDefault="00FD08A5" w:rsidP="0065164D">
      <w:pPr>
        <w:pStyle w:val="Akapitzlist"/>
        <w:numPr>
          <w:ilvl w:val="2"/>
          <w:numId w:val="7"/>
        </w:numPr>
        <w:tabs>
          <w:tab w:val="left" w:pos="8789"/>
        </w:tabs>
        <w:spacing w:after="0"/>
        <w:ind w:left="1144"/>
        <w:rPr>
          <w:rFonts w:ascii="Aptos Narrow" w:hAnsi="Aptos Narrow" w:cstheme="minorHAnsi"/>
          <w:sz w:val="24"/>
          <w:szCs w:val="24"/>
        </w:rPr>
      </w:pPr>
      <w:r w:rsidRPr="00936E5E">
        <w:rPr>
          <w:rFonts w:ascii="Aptos Narrow" w:hAnsi="Aptos Narrow" w:cstheme="minorHAnsi"/>
          <w:sz w:val="24"/>
          <w:szCs w:val="24"/>
        </w:rPr>
        <w:t>28 osób biernych zawodowo, w tym 20 kobiet i 8 mężczyzn;</w:t>
      </w:r>
    </w:p>
    <w:p w14:paraId="3BEA3CBF" w14:textId="77777777" w:rsidR="00FD08A5" w:rsidRPr="00936E5E" w:rsidRDefault="00FD08A5" w:rsidP="0065164D">
      <w:pPr>
        <w:pStyle w:val="Akapitzlist"/>
        <w:numPr>
          <w:ilvl w:val="1"/>
          <w:numId w:val="7"/>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60</w:t>
      </w:r>
      <w:r w:rsidR="00E46329" w:rsidRPr="00936E5E">
        <w:rPr>
          <w:rFonts w:ascii="Aptos Narrow" w:hAnsi="Aptos Narrow" w:cstheme="minorHAnsi"/>
          <w:sz w:val="24"/>
          <w:szCs w:val="24"/>
        </w:rPr>
        <w:t xml:space="preserve"> </w:t>
      </w:r>
      <w:r w:rsidRPr="00936E5E">
        <w:rPr>
          <w:rFonts w:ascii="Aptos Narrow" w:hAnsi="Aptos Narrow" w:cstheme="minorHAnsi"/>
          <w:sz w:val="24"/>
          <w:szCs w:val="24"/>
        </w:rPr>
        <w:t>osób pracujących, w tym 34 kobiety i 26 mężczyzn;</w:t>
      </w:r>
    </w:p>
    <w:p w14:paraId="49808F3D" w14:textId="073F91C4" w:rsidR="006B4E31" w:rsidRPr="00936E5E" w:rsidRDefault="00FD08A5" w:rsidP="0065164D">
      <w:pPr>
        <w:pStyle w:val="Akapitzlist"/>
        <w:numPr>
          <w:ilvl w:val="1"/>
          <w:numId w:val="7"/>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8</w:t>
      </w:r>
      <w:r w:rsidR="008A4926" w:rsidRPr="00936E5E">
        <w:rPr>
          <w:rFonts w:ascii="Aptos Narrow" w:hAnsi="Aptos Narrow" w:cstheme="minorHAnsi"/>
          <w:sz w:val="24"/>
          <w:szCs w:val="24"/>
        </w:rPr>
        <w:t xml:space="preserve"> </w:t>
      </w:r>
      <w:r w:rsidRPr="00936E5E">
        <w:rPr>
          <w:rFonts w:ascii="Aptos Narrow" w:hAnsi="Aptos Narrow" w:cstheme="minorHAnsi"/>
          <w:sz w:val="24"/>
          <w:szCs w:val="24"/>
        </w:rPr>
        <w:t>osób</w:t>
      </w:r>
      <w:r w:rsidR="008A4926" w:rsidRPr="00936E5E">
        <w:rPr>
          <w:rFonts w:ascii="Aptos Narrow" w:hAnsi="Aptos Narrow" w:cstheme="minorHAnsi"/>
          <w:sz w:val="24"/>
          <w:szCs w:val="24"/>
        </w:rPr>
        <w:t xml:space="preserve"> z niepełnosprawnościami</w:t>
      </w:r>
      <w:r w:rsidR="00C8230D" w:rsidRPr="00936E5E">
        <w:rPr>
          <w:rFonts w:ascii="Aptos Narrow" w:hAnsi="Aptos Narrow" w:cstheme="minorHAnsi"/>
          <w:sz w:val="24"/>
          <w:szCs w:val="24"/>
        </w:rPr>
        <w:t xml:space="preserve">, w tym </w:t>
      </w:r>
      <w:r w:rsidRPr="00936E5E">
        <w:rPr>
          <w:rFonts w:ascii="Aptos Narrow" w:hAnsi="Aptos Narrow" w:cstheme="minorHAnsi"/>
          <w:sz w:val="24"/>
          <w:szCs w:val="24"/>
        </w:rPr>
        <w:t>5</w:t>
      </w:r>
      <w:r w:rsidR="00C8230D" w:rsidRPr="00936E5E">
        <w:rPr>
          <w:rFonts w:ascii="Aptos Narrow" w:hAnsi="Aptos Narrow" w:cstheme="minorHAnsi"/>
          <w:sz w:val="24"/>
          <w:szCs w:val="24"/>
        </w:rPr>
        <w:t xml:space="preserve"> kobiet i </w:t>
      </w:r>
      <w:r w:rsidRPr="00936E5E">
        <w:rPr>
          <w:rFonts w:ascii="Aptos Narrow" w:hAnsi="Aptos Narrow" w:cstheme="minorHAnsi"/>
          <w:sz w:val="24"/>
          <w:szCs w:val="24"/>
        </w:rPr>
        <w:t>3</w:t>
      </w:r>
      <w:r w:rsidR="00C8230D" w:rsidRPr="00936E5E">
        <w:rPr>
          <w:rFonts w:ascii="Aptos Narrow" w:hAnsi="Aptos Narrow" w:cstheme="minorHAnsi"/>
          <w:sz w:val="24"/>
          <w:szCs w:val="24"/>
        </w:rPr>
        <w:t xml:space="preserve"> </w:t>
      </w:r>
      <w:r w:rsidR="00C77403" w:rsidRPr="00936E5E">
        <w:rPr>
          <w:rFonts w:ascii="Aptos Narrow" w:hAnsi="Aptos Narrow" w:cstheme="minorHAnsi"/>
          <w:sz w:val="24"/>
          <w:szCs w:val="24"/>
        </w:rPr>
        <w:t>mężczyzn</w:t>
      </w:r>
      <w:r w:rsidRPr="00936E5E">
        <w:rPr>
          <w:rFonts w:ascii="Aptos Narrow" w:hAnsi="Aptos Narrow" w:cstheme="minorHAnsi"/>
          <w:sz w:val="24"/>
          <w:szCs w:val="24"/>
        </w:rPr>
        <w:t>;</w:t>
      </w:r>
    </w:p>
    <w:p w14:paraId="37B1D2C9" w14:textId="66DF6195" w:rsidR="00FD08A5" w:rsidRPr="00936E5E" w:rsidRDefault="00FD08A5" w:rsidP="0065164D">
      <w:pPr>
        <w:pStyle w:val="Akapitzlist"/>
        <w:numPr>
          <w:ilvl w:val="1"/>
          <w:numId w:val="7"/>
        </w:numPr>
        <w:tabs>
          <w:tab w:val="left" w:pos="8789"/>
        </w:tabs>
        <w:spacing w:after="0"/>
        <w:ind w:left="814"/>
        <w:rPr>
          <w:rFonts w:ascii="Aptos Narrow" w:hAnsi="Aptos Narrow" w:cstheme="minorHAnsi"/>
          <w:sz w:val="24"/>
          <w:szCs w:val="24"/>
        </w:rPr>
      </w:pPr>
      <w:r w:rsidRPr="00936E5E">
        <w:rPr>
          <w:rFonts w:ascii="Aptos Narrow" w:hAnsi="Aptos Narrow" w:cstheme="minorHAnsi"/>
          <w:sz w:val="24"/>
          <w:szCs w:val="24"/>
        </w:rPr>
        <w:t>20 pracodawców zatrudniających obywateli państw trzecich posiadających siedzibę na terenie województwa śląskiego, w tym 9 kobiet i 11 mężczyzn).</w:t>
      </w:r>
    </w:p>
    <w:p w14:paraId="466D5301" w14:textId="7EB2F53A" w:rsidR="004C599D" w:rsidRPr="00936E5E" w:rsidRDefault="000D00EC" w:rsidP="0065164D">
      <w:pPr>
        <w:pStyle w:val="Akapitzlist"/>
        <w:numPr>
          <w:ilvl w:val="0"/>
          <w:numId w:val="7"/>
        </w:numPr>
        <w:tabs>
          <w:tab w:val="left" w:pos="8789"/>
        </w:tabs>
        <w:spacing w:after="0"/>
        <w:ind w:left="357" w:hanging="357"/>
        <w:rPr>
          <w:rFonts w:ascii="Aptos Narrow" w:hAnsi="Aptos Narrow" w:cstheme="minorHAnsi"/>
          <w:sz w:val="24"/>
          <w:szCs w:val="24"/>
        </w:rPr>
      </w:pPr>
      <w:bookmarkStart w:id="14" w:name="_Hlk157073042"/>
      <w:r w:rsidRPr="00936E5E">
        <w:rPr>
          <w:rFonts w:ascii="Aptos Narrow" w:hAnsi="Aptos Narrow"/>
          <w:sz w:val="24"/>
          <w:szCs w:val="24"/>
        </w:rPr>
        <w:t>Osobą uczestniczącą w Projekcie</w:t>
      </w:r>
      <w:r w:rsidRPr="00936E5E">
        <w:rPr>
          <w:rFonts w:ascii="Aptos Narrow" w:hAnsi="Aptos Narrow" w:cstheme="minorHAnsi"/>
          <w:sz w:val="24"/>
          <w:szCs w:val="24"/>
        </w:rPr>
        <w:t xml:space="preserve"> </w:t>
      </w:r>
      <w:r w:rsidR="004F356B" w:rsidRPr="00936E5E">
        <w:rPr>
          <w:rFonts w:ascii="Aptos Narrow" w:hAnsi="Aptos Narrow" w:cstheme="minorHAnsi"/>
          <w:sz w:val="24"/>
          <w:szCs w:val="24"/>
        </w:rPr>
        <w:t>może zostać osoba, która łącznie spełnia następujące warunki</w:t>
      </w:r>
      <w:r w:rsidR="004C599D" w:rsidRPr="00936E5E">
        <w:rPr>
          <w:rFonts w:ascii="Aptos Narrow" w:hAnsi="Aptos Narrow" w:cstheme="minorHAnsi"/>
          <w:sz w:val="24"/>
          <w:szCs w:val="24"/>
        </w:rPr>
        <w:t>:</w:t>
      </w:r>
    </w:p>
    <w:p w14:paraId="63DA0AD5" w14:textId="31BAB2E1" w:rsidR="00FD08A5" w:rsidRPr="00936E5E" w:rsidRDefault="00FD08A5" w:rsidP="0065164D">
      <w:pPr>
        <w:pStyle w:val="Akapitzlist"/>
        <w:numPr>
          <w:ilvl w:val="0"/>
          <w:numId w:val="14"/>
        </w:numPr>
        <w:spacing w:before="120"/>
        <w:ind w:left="814"/>
        <w:rPr>
          <w:rFonts w:ascii="Aptos Narrow" w:hAnsi="Aptos Narrow" w:cs="Arial"/>
          <w:sz w:val="24"/>
          <w:szCs w:val="24"/>
        </w:rPr>
      </w:pPr>
      <w:bookmarkStart w:id="15" w:name="_Hlk197868590"/>
      <w:bookmarkStart w:id="16" w:name="_Hlk197863620"/>
      <w:bookmarkEnd w:id="14"/>
      <w:r w:rsidRPr="00936E5E">
        <w:rPr>
          <w:rFonts w:ascii="Aptos Narrow" w:hAnsi="Aptos Narrow" w:cs="Arial"/>
          <w:sz w:val="24"/>
          <w:szCs w:val="24"/>
        </w:rPr>
        <w:t xml:space="preserve">jest </w:t>
      </w:r>
      <w:bookmarkStart w:id="17" w:name="_Hlk197868748"/>
      <w:r w:rsidRPr="00936E5E">
        <w:rPr>
          <w:rFonts w:ascii="Aptos Narrow" w:hAnsi="Aptos Narrow" w:cs="Arial"/>
          <w:sz w:val="24"/>
          <w:szCs w:val="24"/>
        </w:rPr>
        <w:t>obywatelem państwa trzeciego, w tym migrantem</w:t>
      </w:r>
      <w:r w:rsidR="00A60AED" w:rsidRPr="00936E5E">
        <w:rPr>
          <w:rFonts w:ascii="Aptos Narrow" w:hAnsi="Aptos Narrow" w:cs="Arial"/>
          <w:sz w:val="24"/>
          <w:szCs w:val="24"/>
        </w:rPr>
        <w:t>, który przebywa w Polsce legalnie</w:t>
      </w:r>
      <w:bookmarkEnd w:id="15"/>
      <w:r w:rsidRPr="00936E5E">
        <w:rPr>
          <w:rFonts w:ascii="Aptos Narrow" w:hAnsi="Aptos Narrow" w:cs="Arial"/>
          <w:sz w:val="24"/>
          <w:szCs w:val="24"/>
        </w:rPr>
        <w:t>;</w:t>
      </w:r>
      <w:bookmarkEnd w:id="17"/>
    </w:p>
    <w:p w14:paraId="11A6D2BF" w14:textId="5FE20597" w:rsidR="00FD08A5" w:rsidRPr="00936E5E" w:rsidRDefault="00FD08A5" w:rsidP="0065164D">
      <w:pPr>
        <w:pStyle w:val="Akapitzlist"/>
        <w:numPr>
          <w:ilvl w:val="0"/>
          <w:numId w:val="14"/>
        </w:numPr>
        <w:spacing w:before="120"/>
        <w:ind w:left="814"/>
        <w:rPr>
          <w:rFonts w:ascii="Aptos Narrow" w:hAnsi="Aptos Narrow" w:cs="Arial"/>
          <w:sz w:val="24"/>
          <w:szCs w:val="24"/>
        </w:rPr>
      </w:pPr>
      <w:bookmarkStart w:id="18" w:name="_Hlk197868571"/>
      <w:r w:rsidRPr="00936E5E">
        <w:rPr>
          <w:rFonts w:ascii="Aptos Narrow" w:hAnsi="Aptos Narrow" w:cs="Arial"/>
          <w:sz w:val="24"/>
          <w:szCs w:val="24"/>
        </w:rPr>
        <w:t>zamieszkuje lub pracuje w województwie śląskim</w:t>
      </w:r>
      <w:bookmarkEnd w:id="18"/>
      <w:r w:rsidRPr="00936E5E">
        <w:rPr>
          <w:rFonts w:ascii="Aptos Narrow" w:hAnsi="Aptos Narrow" w:cs="Arial"/>
          <w:sz w:val="24"/>
          <w:szCs w:val="24"/>
        </w:rPr>
        <w:t>;</w:t>
      </w:r>
    </w:p>
    <w:p w14:paraId="1295E266" w14:textId="77777777" w:rsidR="00D53EA6" w:rsidRPr="00936E5E" w:rsidRDefault="007C2434" w:rsidP="0065164D">
      <w:pPr>
        <w:pStyle w:val="Akapitzlist"/>
        <w:numPr>
          <w:ilvl w:val="0"/>
          <w:numId w:val="14"/>
        </w:numPr>
        <w:spacing w:before="120"/>
        <w:ind w:left="814"/>
        <w:rPr>
          <w:rFonts w:ascii="Aptos Narrow" w:hAnsi="Aptos Narrow" w:cs="Arial"/>
          <w:sz w:val="24"/>
          <w:szCs w:val="24"/>
        </w:rPr>
      </w:pPr>
      <w:r w:rsidRPr="00936E5E">
        <w:rPr>
          <w:rFonts w:ascii="Aptos Narrow" w:hAnsi="Aptos Narrow" w:cs="Arial"/>
          <w:sz w:val="24"/>
          <w:szCs w:val="24"/>
        </w:rPr>
        <w:t xml:space="preserve">jest </w:t>
      </w:r>
      <w:r w:rsidR="00F73E31" w:rsidRPr="00936E5E">
        <w:rPr>
          <w:rFonts w:ascii="Aptos Narrow" w:hAnsi="Aptos Narrow" w:cs="Arial"/>
          <w:sz w:val="24"/>
          <w:szCs w:val="24"/>
        </w:rPr>
        <w:t xml:space="preserve">osobą </w:t>
      </w:r>
      <w:r w:rsidR="00093ACC" w:rsidRPr="00936E5E">
        <w:rPr>
          <w:rFonts w:ascii="Aptos Narrow" w:hAnsi="Aptos Narrow" w:cs="Arial"/>
          <w:sz w:val="24"/>
          <w:szCs w:val="24"/>
        </w:rPr>
        <w:t xml:space="preserve">w wieku </w:t>
      </w:r>
      <w:r w:rsidRPr="00936E5E">
        <w:rPr>
          <w:rFonts w:ascii="Aptos Narrow" w:hAnsi="Aptos Narrow" w:cs="Arial"/>
          <w:sz w:val="24"/>
          <w:szCs w:val="24"/>
        </w:rPr>
        <w:t>1</w:t>
      </w:r>
      <w:r w:rsidR="00FD08A5" w:rsidRPr="00936E5E">
        <w:rPr>
          <w:rFonts w:ascii="Aptos Narrow" w:hAnsi="Aptos Narrow" w:cs="Arial"/>
          <w:sz w:val="24"/>
          <w:szCs w:val="24"/>
        </w:rPr>
        <w:t>8</w:t>
      </w:r>
      <w:r w:rsidR="002D4865" w:rsidRPr="00936E5E">
        <w:rPr>
          <w:rFonts w:ascii="Aptos Narrow" w:hAnsi="Aptos Narrow" w:cs="Arial"/>
          <w:sz w:val="24"/>
          <w:szCs w:val="24"/>
        </w:rPr>
        <w:t xml:space="preserve"> lat i więcej</w:t>
      </w:r>
      <w:r w:rsidR="00D53EA6" w:rsidRPr="00936E5E">
        <w:rPr>
          <w:rFonts w:ascii="Aptos Narrow" w:hAnsi="Aptos Narrow" w:cs="Arial"/>
          <w:sz w:val="24"/>
          <w:szCs w:val="24"/>
        </w:rPr>
        <w:t>;</w:t>
      </w:r>
    </w:p>
    <w:p w14:paraId="63431859" w14:textId="0308F554" w:rsidR="007C2434" w:rsidRPr="00936E5E" w:rsidRDefault="00D53EA6" w:rsidP="0065164D">
      <w:pPr>
        <w:pStyle w:val="Akapitzlist"/>
        <w:numPr>
          <w:ilvl w:val="0"/>
          <w:numId w:val="14"/>
        </w:numPr>
        <w:spacing w:before="120"/>
        <w:ind w:left="814"/>
        <w:rPr>
          <w:rFonts w:ascii="Aptos Narrow" w:hAnsi="Aptos Narrow" w:cs="Arial"/>
          <w:sz w:val="24"/>
          <w:szCs w:val="24"/>
        </w:rPr>
      </w:pPr>
      <w:bookmarkStart w:id="19" w:name="_Hlk197868031"/>
      <w:r w:rsidRPr="00936E5E">
        <w:rPr>
          <w:rFonts w:ascii="Aptos Narrow" w:hAnsi="Aptos Narrow" w:cs="Arial"/>
          <w:sz w:val="24"/>
          <w:szCs w:val="24"/>
        </w:rPr>
        <w:t xml:space="preserve">nie otrzymuje </w:t>
      </w:r>
      <w:bookmarkStart w:id="20" w:name="_Hlk197868627"/>
      <w:r w:rsidRPr="00936E5E">
        <w:rPr>
          <w:rFonts w:ascii="Aptos Narrow" w:hAnsi="Aptos Narrow" w:cs="Arial"/>
          <w:sz w:val="24"/>
          <w:szCs w:val="24"/>
        </w:rPr>
        <w:t>takich samych form wsparcia w innym przedsięwzięciu skierowanym do cudzoziemców (np. w projekcie utworzenia CIC</w:t>
      </w:r>
      <w:bookmarkEnd w:id="19"/>
      <w:r w:rsidRPr="00936E5E">
        <w:rPr>
          <w:rFonts w:ascii="Aptos Narrow" w:hAnsi="Aptos Narrow" w:cs="Arial"/>
          <w:sz w:val="24"/>
          <w:szCs w:val="24"/>
        </w:rPr>
        <w:t>)</w:t>
      </w:r>
      <w:r w:rsidR="00A60AED" w:rsidRPr="00936E5E">
        <w:rPr>
          <w:rFonts w:ascii="Aptos Narrow" w:hAnsi="Aptos Narrow" w:cs="Arial"/>
          <w:sz w:val="24"/>
          <w:szCs w:val="24"/>
        </w:rPr>
        <w:t>.</w:t>
      </w:r>
      <w:bookmarkEnd w:id="20"/>
    </w:p>
    <w:p w14:paraId="11FA1653" w14:textId="6EF981F8" w:rsidR="00A60AED" w:rsidRPr="00936E5E" w:rsidRDefault="00A60AED" w:rsidP="0065164D">
      <w:pPr>
        <w:pStyle w:val="Akapitzlist"/>
        <w:numPr>
          <w:ilvl w:val="0"/>
          <w:numId w:val="7"/>
        </w:numPr>
        <w:tabs>
          <w:tab w:val="left" w:pos="8789"/>
        </w:tabs>
        <w:spacing w:after="0"/>
        <w:ind w:left="357" w:hanging="357"/>
        <w:rPr>
          <w:rFonts w:ascii="Aptos Narrow" w:hAnsi="Aptos Narrow" w:cstheme="minorHAnsi"/>
          <w:sz w:val="24"/>
          <w:szCs w:val="24"/>
        </w:rPr>
      </w:pPr>
      <w:bookmarkStart w:id="21" w:name="_Hlk163064153"/>
      <w:bookmarkEnd w:id="16"/>
      <w:r w:rsidRPr="00936E5E">
        <w:rPr>
          <w:rFonts w:ascii="Aptos Narrow" w:hAnsi="Aptos Narrow"/>
          <w:sz w:val="24"/>
          <w:szCs w:val="24"/>
        </w:rPr>
        <w:t>Pracodawcą uczestniczącym w Projekcie</w:t>
      </w:r>
      <w:r w:rsidRPr="00936E5E">
        <w:rPr>
          <w:rFonts w:ascii="Aptos Narrow" w:hAnsi="Aptos Narrow" w:cstheme="minorHAnsi"/>
          <w:sz w:val="24"/>
          <w:szCs w:val="24"/>
        </w:rPr>
        <w:t xml:space="preserve"> może zostać pracodawca, który łącznie spełnia następujące warunki:</w:t>
      </w:r>
    </w:p>
    <w:p w14:paraId="711F58B1" w14:textId="77777777" w:rsidR="00A60AED" w:rsidRPr="00936E5E" w:rsidRDefault="00A60AED" w:rsidP="0065164D">
      <w:pPr>
        <w:pStyle w:val="Akapitzlist"/>
        <w:numPr>
          <w:ilvl w:val="0"/>
          <w:numId w:val="26"/>
        </w:numPr>
        <w:spacing w:before="120"/>
        <w:ind w:left="814"/>
        <w:rPr>
          <w:rFonts w:ascii="Aptos Narrow" w:hAnsi="Aptos Narrow" w:cs="Arial"/>
          <w:sz w:val="24"/>
          <w:szCs w:val="24"/>
        </w:rPr>
      </w:pPr>
      <w:bookmarkStart w:id="22" w:name="_Hlk197877207"/>
      <w:bookmarkStart w:id="23" w:name="_Hlk197874049"/>
      <w:r w:rsidRPr="00936E5E">
        <w:rPr>
          <w:rFonts w:ascii="Aptos Narrow" w:hAnsi="Aptos Narrow" w:cs="Arial"/>
          <w:sz w:val="24"/>
          <w:szCs w:val="24"/>
        </w:rPr>
        <w:t>jest podmiotem / osobą fizyczną posiadającą status pracodawcy</w:t>
      </w:r>
      <w:bookmarkEnd w:id="22"/>
      <w:r w:rsidRPr="00936E5E">
        <w:rPr>
          <w:rFonts w:ascii="Aptos Narrow" w:hAnsi="Aptos Narrow" w:cs="Arial"/>
          <w:sz w:val="24"/>
          <w:szCs w:val="24"/>
        </w:rPr>
        <w:t>;</w:t>
      </w:r>
    </w:p>
    <w:p w14:paraId="05AB6C50" w14:textId="77777777" w:rsidR="00A60AED" w:rsidRDefault="00A60AED" w:rsidP="0065164D">
      <w:pPr>
        <w:pStyle w:val="Akapitzlist"/>
        <w:numPr>
          <w:ilvl w:val="0"/>
          <w:numId w:val="26"/>
        </w:numPr>
        <w:spacing w:before="120"/>
        <w:ind w:left="814"/>
        <w:rPr>
          <w:rFonts w:ascii="Aptos Narrow" w:hAnsi="Aptos Narrow" w:cs="Arial"/>
          <w:sz w:val="24"/>
          <w:szCs w:val="24"/>
        </w:rPr>
      </w:pPr>
      <w:bookmarkStart w:id="24" w:name="_Hlk197877243"/>
      <w:r w:rsidRPr="00936E5E">
        <w:rPr>
          <w:rFonts w:ascii="Aptos Narrow" w:hAnsi="Aptos Narrow" w:cs="Arial"/>
          <w:sz w:val="24"/>
          <w:szCs w:val="24"/>
        </w:rPr>
        <w:t>zatrudnia obywateli państw trzecich</w:t>
      </w:r>
      <w:bookmarkEnd w:id="24"/>
      <w:r w:rsidRPr="00936E5E">
        <w:rPr>
          <w:rFonts w:ascii="Aptos Narrow" w:hAnsi="Aptos Narrow" w:cs="Arial"/>
          <w:sz w:val="24"/>
          <w:szCs w:val="24"/>
        </w:rPr>
        <w:t>;</w:t>
      </w:r>
    </w:p>
    <w:p w14:paraId="75CAB344" w14:textId="42A69BA8" w:rsidR="00891871" w:rsidRPr="00936E5E" w:rsidRDefault="00891871" w:rsidP="0065164D">
      <w:pPr>
        <w:pStyle w:val="Akapitzlist"/>
        <w:numPr>
          <w:ilvl w:val="0"/>
          <w:numId w:val="26"/>
        </w:numPr>
        <w:spacing w:before="120"/>
        <w:ind w:left="814"/>
        <w:rPr>
          <w:rFonts w:ascii="Aptos Narrow" w:hAnsi="Aptos Narrow" w:cs="Arial"/>
          <w:sz w:val="24"/>
          <w:szCs w:val="24"/>
        </w:rPr>
      </w:pPr>
      <w:r>
        <w:rPr>
          <w:rFonts w:ascii="Aptos Narrow" w:hAnsi="Aptos Narrow" w:cs="Arial"/>
          <w:sz w:val="24"/>
          <w:szCs w:val="24"/>
        </w:rPr>
        <w:t xml:space="preserve">ma możliwość skorzystania z  dofinansowania w ramach pomocy de </w:t>
      </w:r>
      <w:proofErr w:type="spellStart"/>
      <w:r>
        <w:rPr>
          <w:rFonts w:ascii="Aptos Narrow" w:hAnsi="Aptos Narrow" w:cs="Arial"/>
          <w:sz w:val="24"/>
          <w:szCs w:val="24"/>
        </w:rPr>
        <w:t>minimis</w:t>
      </w:r>
      <w:proofErr w:type="spellEnd"/>
      <w:r>
        <w:rPr>
          <w:rFonts w:ascii="Aptos Narrow" w:hAnsi="Aptos Narrow" w:cs="Arial"/>
          <w:sz w:val="24"/>
          <w:szCs w:val="24"/>
        </w:rPr>
        <w:t>;</w:t>
      </w:r>
    </w:p>
    <w:p w14:paraId="622296CE" w14:textId="7A872C61" w:rsidR="00A60AED" w:rsidRPr="00936E5E" w:rsidRDefault="00A60AED" w:rsidP="0065164D">
      <w:pPr>
        <w:pStyle w:val="Akapitzlist"/>
        <w:numPr>
          <w:ilvl w:val="0"/>
          <w:numId w:val="26"/>
        </w:numPr>
        <w:spacing w:before="120"/>
        <w:ind w:left="814"/>
        <w:rPr>
          <w:rFonts w:ascii="Aptos Narrow" w:hAnsi="Aptos Narrow" w:cs="Arial"/>
          <w:sz w:val="24"/>
          <w:szCs w:val="24"/>
        </w:rPr>
      </w:pPr>
      <w:bookmarkStart w:id="25" w:name="_Hlk197877251"/>
      <w:r w:rsidRPr="00936E5E">
        <w:rPr>
          <w:rFonts w:ascii="Aptos Narrow" w:hAnsi="Aptos Narrow" w:cs="Arial"/>
          <w:sz w:val="24"/>
          <w:szCs w:val="24"/>
        </w:rPr>
        <w:t>posiada siedzibę na terenie województwa śląskiego</w:t>
      </w:r>
      <w:bookmarkEnd w:id="25"/>
      <w:r w:rsidRPr="00936E5E">
        <w:rPr>
          <w:rFonts w:ascii="Aptos Narrow" w:hAnsi="Aptos Narrow" w:cs="Arial"/>
          <w:sz w:val="24"/>
          <w:szCs w:val="24"/>
        </w:rPr>
        <w:t>.</w:t>
      </w:r>
    </w:p>
    <w:bookmarkEnd w:id="23"/>
    <w:p w14:paraId="4B4152DA" w14:textId="7041C0C7" w:rsidR="004C40A0" w:rsidRPr="00936E5E" w:rsidRDefault="0054217E" w:rsidP="0065164D">
      <w:pPr>
        <w:pStyle w:val="Akapitzlist"/>
        <w:numPr>
          <w:ilvl w:val="0"/>
          <w:numId w:val="7"/>
        </w:numPr>
        <w:tabs>
          <w:tab w:val="left" w:pos="8789"/>
        </w:tabs>
        <w:spacing w:after="0"/>
        <w:ind w:left="360"/>
        <w:rPr>
          <w:rFonts w:ascii="Aptos Narrow" w:hAnsi="Aptos Narrow" w:cstheme="minorHAnsi"/>
          <w:sz w:val="24"/>
          <w:szCs w:val="24"/>
        </w:rPr>
      </w:pPr>
      <w:r w:rsidRPr="00936E5E">
        <w:rPr>
          <w:rFonts w:ascii="Aptos Narrow" w:hAnsi="Aptos Narrow" w:cstheme="minorHAnsi"/>
          <w:sz w:val="24"/>
          <w:szCs w:val="24"/>
        </w:rPr>
        <w:t>Projekt realizowany jest zgodnie ze standardami dostępności, które uwzględniają potrzeby osób z różnymi rodzajami niepełnosprawności. Strona www zgodna jest ze standardem WCAG 2.1</w:t>
      </w:r>
      <w:r w:rsidR="00CD3BE8" w:rsidRPr="00936E5E">
        <w:rPr>
          <w:rFonts w:ascii="Aptos Narrow" w:hAnsi="Aptos Narrow" w:cstheme="minorHAnsi"/>
          <w:sz w:val="24"/>
          <w:szCs w:val="24"/>
        </w:rPr>
        <w:t xml:space="preserve"> poziom minimum AA</w:t>
      </w:r>
      <w:r w:rsidRPr="00936E5E">
        <w:rPr>
          <w:rFonts w:ascii="Aptos Narrow" w:hAnsi="Aptos Narrow" w:cstheme="minorHAnsi"/>
          <w:sz w:val="24"/>
          <w:szCs w:val="24"/>
        </w:rPr>
        <w:t xml:space="preserve">. </w:t>
      </w:r>
      <w:r w:rsidR="00FD08A5" w:rsidRPr="00936E5E">
        <w:rPr>
          <w:rFonts w:ascii="Aptos Narrow" w:hAnsi="Aptos Narrow" w:cstheme="minorHAnsi"/>
          <w:sz w:val="24"/>
          <w:szCs w:val="24"/>
        </w:rPr>
        <w:t>Materia</w:t>
      </w:r>
      <w:r w:rsidR="00FD08A5" w:rsidRPr="00936E5E">
        <w:rPr>
          <w:rFonts w:ascii="Aptos Narrow" w:hAnsi="Aptos Narrow" w:cstheme="minorHAnsi" w:hint="eastAsia"/>
          <w:sz w:val="24"/>
          <w:szCs w:val="24"/>
        </w:rPr>
        <w:t>ł</w:t>
      </w:r>
      <w:r w:rsidR="00FD08A5" w:rsidRPr="00936E5E">
        <w:rPr>
          <w:rFonts w:ascii="Aptos Narrow" w:hAnsi="Aptos Narrow" w:cstheme="minorHAnsi"/>
          <w:sz w:val="24"/>
          <w:szCs w:val="24"/>
        </w:rPr>
        <w:t>y filmowe na stronie www będą dostosowane do potrzeb osób niewidzących i niesłyszących (np. czytane). B</w:t>
      </w:r>
      <w:r w:rsidRPr="00936E5E">
        <w:rPr>
          <w:rFonts w:ascii="Aptos Narrow" w:hAnsi="Aptos Narrow" w:cstheme="minorHAnsi"/>
          <w:sz w:val="24"/>
          <w:szCs w:val="24"/>
        </w:rPr>
        <w:t>iuro projektu jest zlokalizowane w budynku bez barier architektonicznych (</w:t>
      </w:r>
      <w:r w:rsidR="00132934" w:rsidRPr="00936E5E">
        <w:rPr>
          <w:rFonts w:ascii="Aptos Narrow" w:hAnsi="Aptos Narrow" w:cstheme="minorHAnsi"/>
          <w:sz w:val="24"/>
          <w:szCs w:val="24"/>
        </w:rPr>
        <w:t xml:space="preserve">szerokie drzwi i podjazdy, windy lub zajęcia na parterze, barierki i toalety dostosowane do </w:t>
      </w:r>
      <w:r w:rsidR="00A80EDE" w:rsidRPr="00936E5E">
        <w:rPr>
          <w:rFonts w:ascii="Aptos Narrow" w:hAnsi="Aptos Narrow" w:cstheme="minorHAnsi"/>
          <w:sz w:val="24"/>
          <w:szCs w:val="24"/>
        </w:rPr>
        <w:t>potrzeb osób z niepełnosprawnościami</w:t>
      </w:r>
      <w:r w:rsidR="003E30BB" w:rsidRPr="00936E5E">
        <w:rPr>
          <w:rFonts w:ascii="Aptos Narrow" w:hAnsi="Aptos Narrow" w:cstheme="minorHAnsi"/>
          <w:sz w:val="24"/>
          <w:szCs w:val="24"/>
        </w:rPr>
        <w:t xml:space="preserve">. </w:t>
      </w:r>
      <w:r w:rsidR="00B55337" w:rsidRPr="00936E5E">
        <w:rPr>
          <w:rFonts w:ascii="Aptos Narrow" w:hAnsi="Aptos Narrow" w:cstheme="minorHAnsi"/>
          <w:sz w:val="24"/>
          <w:szCs w:val="24"/>
        </w:rPr>
        <w:t xml:space="preserve">Zajęcia i spotkania rekrutacyjne realizowane będą w budynkach dostępnych architektonicznie dla osób z niepełnosprawnościami. </w:t>
      </w:r>
      <w:r w:rsidRPr="00936E5E">
        <w:rPr>
          <w:rFonts w:ascii="Aptos Narrow" w:hAnsi="Aptos Narrow" w:cstheme="minorHAnsi"/>
          <w:sz w:val="24"/>
          <w:szCs w:val="24"/>
        </w:rPr>
        <w:t xml:space="preserve">Dokumenty projektowe i materiały </w:t>
      </w:r>
      <w:r w:rsidR="00A80EDE" w:rsidRPr="00936E5E">
        <w:rPr>
          <w:rFonts w:ascii="Aptos Narrow" w:hAnsi="Aptos Narrow" w:cstheme="minorHAnsi"/>
          <w:sz w:val="24"/>
          <w:szCs w:val="24"/>
        </w:rPr>
        <w:t>szkoleniowe</w:t>
      </w:r>
      <w:r w:rsidRPr="00936E5E">
        <w:rPr>
          <w:rFonts w:ascii="Aptos Narrow" w:hAnsi="Aptos Narrow" w:cstheme="minorHAnsi"/>
          <w:sz w:val="24"/>
          <w:szCs w:val="24"/>
        </w:rPr>
        <w:t xml:space="preserve"> dostosowane będą do potrzeb osób z niepełnosprawnościami poprzez m.in. wersje elektroniczne z możliwością powiększenia druku lub odwrócenia kontrastu</w:t>
      </w:r>
      <w:r w:rsidR="00132934" w:rsidRPr="00936E5E">
        <w:rPr>
          <w:rFonts w:ascii="Aptos Narrow" w:hAnsi="Aptos Narrow" w:cstheme="minorHAnsi"/>
          <w:sz w:val="24"/>
          <w:szCs w:val="24"/>
        </w:rPr>
        <w:t>, druk Braille’a</w:t>
      </w:r>
      <w:r w:rsidRPr="00936E5E">
        <w:rPr>
          <w:rFonts w:ascii="Aptos Narrow" w:hAnsi="Aptos Narrow" w:cstheme="minorHAnsi"/>
          <w:sz w:val="24"/>
          <w:szCs w:val="24"/>
        </w:rPr>
        <w:t xml:space="preserve">. Istnieje możliwość </w:t>
      </w:r>
      <w:r w:rsidRPr="00936E5E">
        <w:rPr>
          <w:rFonts w:ascii="Aptos Narrow" w:hAnsi="Aptos Narrow" w:cstheme="minorHAnsi"/>
          <w:sz w:val="24"/>
          <w:szCs w:val="24"/>
        </w:rPr>
        <w:lastRenderedPageBreak/>
        <w:t xml:space="preserve">zastosowania innych dostosowań (np. tłumacz języka migowego, </w:t>
      </w:r>
      <w:r w:rsidR="00EE4568" w:rsidRPr="00936E5E">
        <w:rPr>
          <w:rFonts w:ascii="Aptos Narrow" w:hAnsi="Aptos Narrow" w:cstheme="minorHAnsi"/>
          <w:sz w:val="24"/>
          <w:szCs w:val="24"/>
        </w:rPr>
        <w:t xml:space="preserve">nagrania audio, </w:t>
      </w:r>
      <w:r w:rsidRPr="00936E5E">
        <w:rPr>
          <w:rFonts w:ascii="Aptos Narrow" w:hAnsi="Aptos Narrow" w:cstheme="minorHAnsi"/>
          <w:sz w:val="24"/>
          <w:szCs w:val="24"/>
        </w:rPr>
        <w:t xml:space="preserve">asystent osoby z niepełnosprawnością, możliwość korzystania z pętli indukcyjnej) – zgodnie z potrzebami zgłoszonymi na etapie rekrutacji. </w:t>
      </w:r>
    </w:p>
    <w:p w14:paraId="7D375B3F" w14:textId="77777777" w:rsidR="004C599D" w:rsidRPr="00CD3BE8" w:rsidRDefault="004C599D" w:rsidP="00695056">
      <w:pPr>
        <w:pStyle w:val="Nagwek1"/>
        <w:spacing w:after="120"/>
        <w:rPr>
          <w:rFonts w:ascii="Aptos Narrow" w:hAnsi="Aptos Narrow" w:cstheme="minorHAnsi"/>
          <w:color w:val="BFBFBF" w:themeColor="background1" w:themeShade="BF"/>
          <w:sz w:val="24"/>
          <w:szCs w:val="24"/>
        </w:rPr>
      </w:pPr>
      <w:bookmarkStart w:id="26" w:name="_Toc94797508"/>
      <w:bookmarkEnd w:id="21"/>
      <w:r w:rsidRPr="00CD3BE8">
        <w:rPr>
          <w:rFonts w:ascii="Aptos Narrow" w:hAnsi="Aptos Narrow" w:cstheme="minorHAnsi"/>
          <w:color w:val="BFBFBF" w:themeColor="background1" w:themeShade="BF"/>
          <w:sz w:val="24"/>
          <w:szCs w:val="24"/>
        </w:rPr>
        <w:t>Rozdział III. REKRUTACJA I PRZYJMOWANIE ZGŁOSZEŃ</w:t>
      </w:r>
      <w:bookmarkEnd w:id="26"/>
    </w:p>
    <w:p w14:paraId="0D2289D2" w14:textId="705DF40A" w:rsidR="00A72FF9" w:rsidRPr="00CD3BE8" w:rsidRDefault="004C599D" w:rsidP="0065164D">
      <w:pPr>
        <w:pStyle w:val="Akapitzlist"/>
        <w:numPr>
          <w:ilvl w:val="0"/>
          <w:numId w:val="6"/>
        </w:numPr>
        <w:spacing w:after="0"/>
        <w:ind w:left="349"/>
        <w:rPr>
          <w:rFonts w:ascii="Aptos Narrow" w:hAnsi="Aptos Narrow" w:cstheme="minorHAnsi"/>
          <w:sz w:val="24"/>
          <w:szCs w:val="24"/>
        </w:rPr>
      </w:pPr>
      <w:r w:rsidRPr="00CD3BE8">
        <w:rPr>
          <w:rFonts w:ascii="Aptos Narrow" w:hAnsi="Aptos Narrow" w:cstheme="minorHAnsi"/>
          <w:sz w:val="24"/>
          <w:szCs w:val="24"/>
        </w:rPr>
        <w:t xml:space="preserve">Rekrutacja </w:t>
      </w:r>
      <w:r w:rsidR="00A72FF9" w:rsidRPr="00CD3BE8">
        <w:rPr>
          <w:rFonts w:ascii="Aptos Narrow" w:hAnsi="Aptos Narrow" w:cstheme="minorHAnsi"/>
          <w:sz w:val="24"/>
          <w:szCs w:val="24"/>
        </w:rPr>
        <w:t xml:space="preserve">prowadzona będzie </w:t>
      </w:r>
      <w:r w:rsidR="00F9636A" w:rsidRPr="00CD3BE8">
        <w:rPr>
          <w:rFonts w:ascii="Aptos Narrow" w:hAnsi="Aptos Narrow" w:cstheme="minorHAnsi"/>
          <w:sz w:val="24"/>
          <w:szCs w:val="24"/>
        </w:rPr>
        <w:t xml:space="preserve">na obszarze realizacji projektu </w:t>
      </w:r>
      <w:r w:rsidR="0082099E" w:rsidRPr="00CD3BE8">
        <w:rPr>
          <w:rFonts w:ascii="Aptos Narrow" w:hAnsi="Aptos Narrow" w:cstheme="minorHAnsi"/>
          <w:sz w:val="24"/>
          <w:szCs w:val="24"/>
        </w:rPr>
        <w:t xml:space="preserve">w trybie </w:t>
      </w:r>
      <w:proofErr w:type="spellStart"/>
      <w:r w:rsidR="00093ACC" w:rsidRPr="00CD3BE8">
        <w:rPr>
          <w:rFonts w:ascii="Aptos Narrow" w:hAnsi="Aptos Narrow" w:cstheme="minorHAnsi"/>
          <w:sz w:val="24"/>
          <w:szCs w:val="24"/>
        </w:rPr>
        <w:t>turowym</w:t>
      </w:r>
      <w:proofErr w:type="spellEnd"/>
      <w:r w:rsidR="00093ACC" w:rsidRPr="00CD3BE8">
        <w:rPr>
          <w:rFonts w:ascii="Aptos Narrow" w:hAnsi="Aptos Narrow" w:cstheme="minorHAnsi"/>
          <w:sz w:val="24"/>
          <w:szCs w:val="24"/>
        </w:rPr>
        <w:t xml:space="preserve">: </w:t>
      </w:r>
      <w:r w:rsidR="00E41158">
        <w:rPr>
          <w:rFonts w:ascii="Aptos Narrow" w:hAnsi="Aptos Narrow" w:cstheme="minorHAnsi"/>
          <w:sz w:val="24"/>
          <w:szCs w:val="24"/>
        </w:rPr>
        <w:t>czerwiec</w:t>
      </w:r>
      <w:r w:rsidR="00093ACC" w:rsidRPr="00CD3BE8">
        <w:rPr>
          <w:rFonts w:ascii="Aptos Narrow" w:hAnsi="Aptos Narrow" w:cstheme="minorHAnsi"/>
          <w:sz w:val="24"/>
          <w:szCs w:val="24"/>
        </w:rPr>
        <w:t xml:space="preserve"> 2025 (I edycja), </w:t>
      </w:r>
      <w:r w:rsidR="00E41158">
        <w:rPr>
          <w:rFonts w:ascii="Aptos Narrow" w:hAnsi="Aptos Narrow" w:cstheme="minorHAnsi"/>
          <w:sz w:val="24"/>
          <w:szCs w:val="24"/>
        </w:rPr>
        <w:t>styczeń</w:t>
      </w:r>
      <w:r w:rsidR="00093ACC" w:rsidRPr="00CD3BE8">
        <w:rPr>
          <w:rFonts w:ascii="Aptos Narrow" w:hAnsi="Aptos Narrow" w:cstheme="minorHAnsi"/>
          <w:sz w:val="24"/>
          <w:szCs w:val="24"/>
        </w:rPr>
        <w:t xml:space="preserve"> 202</w:t>
      </w:r>
      <w:r w:rsidR="00E41158">
        <w:rPr>
          <w:rFonts w:ascii="Aptos Narrow" w:hAnsi="Aptos Narrow" w:cstheme="minorHAnsi"/>
          <w:sz w:val="24"/>
          <w:szCs w:val="24"/>
        </w:rPr>
        <w:t>6</w:t>
      </w:r>
      <w:r w:rsidR="00093ACC" w:rsidRPr="00CD3BE8">
        <w:rPr>
          <w:rFonts w:ascii="Aptos Narrow" w:hAnsi="Aptos Narrow" w:cstheme="minorHAnsi"/>
          <w:sz w:val="24"/>
          <w:szCs w:val="24"/>
        </w:rPr>
        <w:t xml:space="preserve"> (II edycja).</w:t>
      </w:r>
    </w:p>
    <w:p w14:paraId="5B4F3C57" w14:textId="7E252D90" w:rsidR="0084755F" w:rsidRDefault="00B16F96" w:rsidP="0065164D">
      <w:pPr>
        <w:pStyle w:val="Akapitzlist"/>
        <w:numPr>
          <w:ilvl w:val="0"/>
          <w:numId w:val="6"/>
        </w:numPr>
        <w:spacing w:after="0"/>
        <w:ind w:left="349"/>
        <w:rPr>
          <w:rFonts w:ascii="Aptos Narrow" w:hAnsi="Aptos Narrow" w:cstheme="minorHAnsi"/>
          <w:sz w:val="24"/>
          <w:szCs w:val="24"/>
        </w:rPr>
      </w:pPr>
      <w:r w:rsidRPr="00CD3BE8">
        <w:rPr>
          <w:rFonts w:ascii="Aptos Narrow" w:hAnsi="Aptos Narrow" w:cstheme="minorHAnsi"/>
          <w:sz w:val="24"/>
          <w:szCs w:val="24"/>
        </w:rPr>
        <w:t>Osoby kandydujące do Projektu</w:t>
      </w:r>
      <w:r w:rsidR="0084755F" w:rsidRPr="00CD3BE8">
        <w:rPr>
          <w:rFonts w:ascii="Aptos Narrow" w:hAnsi="Aptos Narrow" w:cstheme="minorHAnsi"/>
          <w:sz w:val="24"/>
          <w:szCs w:val="24"/>
        </w:rPr>
        <w:t xml:space="preserve"> złożą formularz zgłoszeniowy </w:t>
      </w:r>
      <w:r w:rsidR="00B74E4A" w:rsidRPr="00CD3BE8">
        <w:rPr>
          <w:rFonts w:ascii="Aptos Narrow" w:hAnsi="Aptos Narrow" w:cstheme="minorHAnsi"/>
          <w:sz w:val="24"/>
          <w:szCs w:val="24"/>
        </w:rPr>
        <w:t xml:space="preserve">wraz z wymaganymi załącznikami </w:t>
      </w:r>
      <w:r w:rsidR="0084755F" w:rsidRPr="00CD3BE8">
        <w:rPr>
          <w:rFonts w:ascii="Aptos Narrow" w:hAnsi="Aptos Narrow" w:cstheme="minorHAnsi"/>
          <w:sz w:val="24"/>
          <w:szCs w:val="24"/>
        </w:rPr>
        <w:t>w Biurze Projektu</w:t>
      </w:r>
      <w:r w:rsidR="00DD1A50" w:rsidRPr="00CD3BE8">
        <w:rPr>
          <w:rFonts w:ascii="Aptos Narrow" w:hAnsi="Aptos Narrow" w:cstheme="minorHAnsi"/>
          <w:sz w:val="24"/>
          <w:szCs w:val="24"/>
        </w:rPr>
        <w:t xml:space="preserve"> (</w:t>
      </w:r>
      <w:r w:rsidR="0084755F" w:rsidRPr="00CD3BE8">
        <w:rPr>
          <w:rFonts w:ascii="Aptos Narrow" w:hAnsi="Aptos Narrow" w:cstheme="minorHAnsi"/>
          <w:sz w:val="24"/>
          <w:szCs w:val="24"/>
        </w:rPr>
        <w:t>osobiście lub za pośrednictwem poczty</w:t>
      </w:r>
      <w:r w:rsidR="00DD1A50" w:rsidRPr="00CD3BE8">
        <w:rPr>
          <w:rFonts w:ascii="Aptos Narrow" w:hAnsi="Aptos Narrow" w:cstheme="minorHAnsi"/>
          <w:sz w:val="24"/>
          <w:szCs w:val="24"/>
        </w:rPr>
        <w:t>/</w:t>
      </w:r>
      <w:r w:rsidR="0084755F" w:rsidRPr="00CD3BE8">
        <w:rPr>
          <w:rFonts w:ascii="Aptos Narrow" w:hAnsi="Aptos Narrow" w:cstheme="minorHAnsi"/>
          <w:sz w:val="24"/>
          <w:szCs w:val="24"/>
        </w:rPr>
        <w:t>kuriera). Istnieje możliwość złożenia dokumentów drogą elektroniczną</w:t>
      </w:r>
      <w:r w:rsidR="00C851F0" w:rsidRPr="00CD3BE8">
        <w:rPr>
          <w:rFonts w:ascii="Aptos Narrow" w:hAnsi="Aptos Narrow" w:cstheme="minorHAnsi"/>
          <w:sz w:val="24"/>
          <w:szCs w:val="24"/>
        </w:rPr>
        <w:t xml:space="preserve"> oraz </w:t>
      </w:r>
      <w:r w:rsidR="000A4BC8" w:rsidRPr="00CD3BE8">
        <w:rPr>
          <w:rFonts w:ascii="Aptos Narrow" w:hAnsi="Aptos Narrow" w:cstheme="minorHAnsi"/>
          <w:sz w:val="24"/>
          <w:szCs w:val="24"/>
        </w:rPr>
        <w:t>poprzez osobę upoważnioną</w:t>
      </w:r>
      <w:r w:rsidR="0084755F" w:rsidRPr="00CD3BE8">
        <w:rPr>
          <w:rFonts w:ascii="Aptos Narrow" w:hAnsi="Aptos Narrow" w:cstheme="minorHAnsi"/>
          <w:sz w:val="24"/>
          <w:szCs w:val="24"/>
        </w:rPr>
        <w:t>, pod warunkiem dostarczenia oryginałów do Biura Projektu</w:t>
      </w:r>
      <w:r w:rsidR="00A72FF9" w:rsidRPr="00CD3BE8">
        <w:rPr>
          <w:rFonts w:ascii="Aptos Narrow" w:hAnsi="Aptos Narrow" w:cstheme="minorHAnsi"/>
          <w:sz w:val="24"/>
          <w:szCs w:val="24"/>
        </w:rPr>
        <w:t xml:space="preserve"> </w:t>
      </w:r>
      <w:r w:rsidR="0084755F" w:rsidRPr="00CD3BE8">
        <w:rPr>
          <w:rFonts w:ascii="Aptos Narrow" w:hAnsi="Aptos Narrow" w:cstheme="minorHAnsi"/>
          <w:sz w:val="24"/>
          <w:szCs w:val="24"/>
        </w:rPr>
        <w:t xml:space="preserve">w terminie wyznaczonym przez personel Projektu. Złożenie dokumentów rekrutacyjnych </w:t>
      </w:r>
      <w:r w:rsidR="0084755F" w:rsidRPr="00CD3BE8">
        <w:rPr>
          <w:rFonts w:ascii="Aptos Narrow" w:hAnsi="Aptos Narrow" w:cstheme="minorHAnsi"/>
          <w:b/>
          <w:sz w:val="24"/>
          <w:szCs w:val="24"/>
          <w:u w:val="single"/>
        </w:rPr>
        <w:t>nie jest</w:t>
      </w:r>
      <w:r w:rsidR="0084755F" w:rsidRPr="00CD3BE8">
        <w:rPr>
          <w:rFonts w:ascii="Aptos Narrow" w:hAnsi="Aptos Narrow" w:cstheme="minorHAnsi"/>
          <w:sz w:val="24"/>
          <w:szCs w:val="24"/>
        </w:rPr>
        <w:t xml:space="preserve"> równoznaczne z zakwalifikowaniem do Projektu.</w:t>
      </w:r>
    </w:p>
    <w:p w14:paraId="5C10F2FD" w14:textId="08162769" w:rsidR="00D53EA6" w:rsidRPr="00D53EA6" w:rsidRDefault="00D53EA6" w:rsidP="0065164D">
      <w:pPr>
        <w:pStyle w:val="Akapitzlist"/>
        <w:numPr>
          <w:ilvl w:val="0"/>
          <w:numId w:val="6"/>
        </w:numPr>
        <w:spacing w:after="0"/>
        <w:ind w:left="349"/>
        <w:rPr>
          <w:rFonts w:ascii="Aptos Narrow" w:hAnsi="Aptos Narrow" w:cstheme="minorHAnsi"/>
          <w:sz w:val="24"/>
          <w:szCs w:val="24"/>
        </w:rPr>
      </w:pPr>
      <w:r>
        <w:rPr>
          <w:rFonts w:ascii="Aptos Narrow" w:hAnsi="Aptos Narrow" w:cstheme="minorHAnsi"/>
          <w:sz w:val="24"/>
          <w:szCs w:val="24"/>
        </w:rPr>
        <w:t>Pracodawcy zatrudniający obywateli państw trzecich</w:t>
      </w:r>
      <w:r w:rsidRPr="00CD3BE8">
        <w:rPr>
          <w:rFonts w:ascii="Aptos Narrow" w:hAnsi="Aptos Narrow" w:cstheme="minorHAnsi"/>
          <w:sz w:val="24"/>
          <w:szCs w:val="24"/>
        </w:rPr>
        <w:t xml:space="preserve"> złożą formularz zgłoszeniowy wraz z wymaganymi załącznikami w Biurze Projektu (osobiście lub za pośrednictwem poczty/kuriera). Istnieje możliwość złożenia dokumentów drogą elektroniczną oraz poprzez osobę upoważnioną, pod warunkiem dostarczenia oryginałów do Biura Projektu w terminie wyznaczonym przez personel Projektu. Złożenie dokumentów rekrutacyjnych </w:t>
      </w:r>
      <w:r w:rsidRPr="00CD3BE8">
        <w:rPr>
          <w:rFonts w:ascii="Aptos Narrow" w:hAnsi="Aptos Narrow" w:cstheme="minorHAnsi"/>
          <w:b/>
          <w:sz w:val="24"/>
          <w:szCs w:val="24"/>
          <w:u w:val="single"/>
        </w:rPr>
        <w:t>nie jest</w:t>
      </w:r>
      <w:r w:rsidRPr="00CD3BE8">
        <w:rPr>
          <w:rFonts w:ascii="Aptos Narrow" w:hAnsi="Aptos Narrow" w:cstheme="minorHAnsi"/>
          <w:sz w:val="24"/>
          <w:szCs w:val="24"/>
        </w:rPr>
        <w:t xml:space="preserve"> równoznaczne z zakwalifikowaniem do Projektu.</w:t>
      </w:r>
    </w:p>
    <w:p w14:paraId="09CACB3F" w14:textId="17C99644" w:rsidR="004C599D" w:rsidRPr="00CD3BE8" w:rsidRDefault="004C599D" w:rsidP="0065164D">
      <w:pPr>
        <w:pStyle w:val="Akapitzlist"/>
        <w:numPr>
          <w:ilvl w:val="0"/>
          <w:numId w:val="6"/>
        </w:numPr>
        <w:spacing w:after="0"/>
        <w:ind w:left="349"/>
        <w:rPr>
          <w:rFonts w:ascii="Aptos Narrow" w:hAnsi="Aptos Narrow" w:cstheme="minorHAnsi"/>
          <w:spacing w:val="-4"/>
          <w:sz w:val="24"/>
          <w:szCs w:val="24"/>
        </w:rPr>
      </w:pPr>
      <w:r w:rsidRPr="00CD3BE8">
        <w:rPr>
          <w:rFonts w:ascii="Aptos Narrow" w:hAnsi="Aptos Narrow" w:cstheme="minorHAnsi"/>
          <w:spacing w:val="-4"/>
          <w:sz w:val="24"/>
          <w:szCs w:val="24"/>
        </w:rPr>
        <w:t xml:space="preserve">Dodatkowo podczas rekrutacji </w:t>
      </w:r>
      <w:r w:rsidR="00B16F96" w:rsidRPr="00CD3BE8">
        <w:rPr>
          <w:rFonts w:ascii="Aptos Narrow" w:hAnsi="Aptos Narrow" w:cstheme="minorHAnsi"/>
          <w:spacing w:val="-4"/>
          <w:sz w:val="24"/>
          <w:szCs w:val="24"/>
        </w:rPr>
        <w:t xml:space="preserve">Osoba kandydująca do </w:t>
      </w:r>
      <w:r w:rsidRPr="00CD3BE8">
        <w:rPr>
          <w:rFonts w:ascii="Aptos Narrow" w:hAnsi="Aptos Narrow" w:cstheme="minorHAnsi"/>
          <w:spacing w:val="-4"/>
          <w:sz w:val="24"/>
          <w:szCs w:val="24"/>
        </w:rPr>
        <w:t>Projektu przedkłada:</w:t>
      </w:r>
    </w:p>
    <w:p w14:paraId="1A52665F" w14:textId="242F965E" w:rsidR="00E26497" w:rsidRPr="00E26497" w:rsidRDefault="00E26497" w:rsidP="0065164D">
      <w:pPr>
        <w:pStyle w:val="Akapitzlist"/>
        <w:numPr>
          <w:ilvl w:val="0"/>
          <w:numId w:val="15"/>
        </w:numPr>
        <w:spacing w:after="0"/>
        <w:ind w:left="814"/>
        <w:rPr>
          <w:rFonts w:ascii="Aptos Narrow" w:hAnsi="Aptos Narrow"/>
          <w:sz w:val="24"/>
          <w:szCs w:val="24"/>
        </w:rPr>
      </w:pPr>
      <w:r>
        <w:rPr>
          <w:rFonts w:ascii="Aptos Narrow" w:hAnsi="Aptos Narrow" w:cstheme="minorHAnsi"/>
          <w:sz w:val="24"/>
          <w:szCs w:val="24"/>
        </w:rPr>
        <w:t xml:space="preserve">(do wglądu) </w:t>
      </w:r>
      <w:r w:rsidR="0012365C" w:rsidRPr="00CD3BE8">
        <w:rPr>
          <w:rFonts w:ascii="Aptos Narrow" w:hAnsi="Aptos Narrow" w:cstheme="minorHAnsi"/>
          <w:sz w:val="24"/>
          <w:szCs w:val="24"/>
        </w:rPr>
        <w:t>dokument tożsamości</w:t>
      </w:r>
      <w:r w:rsidR="00E405B4" w:rsidRPr="00CD3BE8">
        <w:rPr>
          <w:rFonts w:ascii="Aptos Narrow" w:hAnsi="Aptos Narrow" w:cstheme="minorHAnsi"/>
          <w:sz w:val="24"/>
          <w:szCs w:val="24"/>
        </w:rPr>
        <w:t xml:space="preserve"> lub inny dokument</w:t>
      </w:r>
      <w:r w:rsidR="00E41158">
        <w:rPr>
          <w:rFonts w:ascii="Aptos Narrow" w:hAnsi="Aptos Narrow" w:cstheme="minorHAnsi"/>
          <w:sz w:val="24"/>
          <w:szCs w:val="24"/>
        </w:rPr>
        <w:t>, np. paszport</w:t>
      </w:r>
      <w:r w:rsidR="00E41158" w:rsidRPr="00E41158">
        <w:rPr>
          <w:rFonts w:ascii="Aptos Narrow" w:hAnsi="Aptos Narrow" w:cstheme="minorHAnsi"/>
          <w:sz w:val="24"/>
          <w:szCs w:val="24"/>
        </w:rPr>
        <w:t xml:space="preserve"> </w:t>
      </w:r>
      <w:r w:rsidR="0012365C" w:rsidRPr="00CD3BE8">
        <w:rPr>
          <w:rFonts w:ascii="Aptos Narrow" w:hAnsi="Aptos Narrow" w:cstheme="minorHAnsi"/>
          <w:sz w:val="24"/>
          <w:szCs w:val="24"/>
        </w:rPr>
        <w:t>(</w:t>
      </w:r>
      <w:r>
        <w:rPr>
          <w:rFonts w:ascii="Aptos Narrow" w:hAnsi="Aptos Narrow" w:cstheme="minorHAnsi"/>
          <w:sz w:val="24"/>
          <w:szCs w:val="24"/>
        </w:rPr>
        <w:t>w celu potwierdzenia</w:t>
      </w:r>
      <w:r w:rsidRPr="00CD3BE8">
        <w:rPr>
          <w:rFonts w:ascii="Aptos Narrow" w:hAnsi="Aptos Narrow" w:cstheme="minorHAnsi"/>
          <w:sz w:val="24"/>
          <w:szCs w:val="24"/>
        </w:rPr>
        <w:t xml:space="preserve"> </w:t>
      </w:r>
      <w:r>
        <w:rPr>
          <w:rFonts w:ascii="Aptos Narrow" w:hAnsi="Aptos Narrow" w:cstheme="minorHAnsi"/>
          <w:sz w:val="24"/>
          <w:szCs w:val="24"/>
        </w:rPr>
        <w:t>t</w:t>
      </w:r>
      <w:r w:rsidRPr="00E41158">
        <w:rPr>
          <w:rFonts w:ascii="Aptos Narrow" w:hAnsi="Aptos Narrow" w:cstheme="minorHAnsi"/>
          <w:sz w:val="24"/>
          <w:szCs w:val="24"/>
        </w:rPr>
        <w:t>ożsam</w:t>
      </w:r>
      <w:r>
        <w:rPr>
          <w:rFonts w:ascii="Aptos Narrow" w:hAnsi="Aptos Narrow" w:cstheme="minorHAnsi"/>
          <w:sz w:val="24"/>
          <w:szCs w:val="24"/>
        </w:rPr>
        <w:t xml:space="preserve">ości </w:t>
      </w:r>
      <w:r w:rsidRPr="00E41158">
        <w:rPr>
          <w:rFonts w:ascii="Aptos Narrow" w:hAnsi="Aptos Narrow" w:cstheme="minorHAnsi"/>
          <w:sz w:val="24"/>
          <w:szCs w:val="24"/>
        </w:rPr>
        <w:t>/</w:t>
      </w:r>
      <w:r>
        <w:rPr>
          <w:rFonts w:ascii="Aptos Narrow" w:hAnsi="Aptos Narrow" w:cstheme="minorHAnsi"/>
          <w:sz w:val="24"/>
          <w:szCs w:val="24"/>
        </w:rPr>
        <w:t xml:space="preserve"> </w:t>
      </w:r>
      <w:r w:rsidRPr="00E41158">
        <w:rPr>
          <w:rFonts w:ascii="Aptos Narrow" w:hAnsi="Aptos Narrow" w:cstheme="minorHAnsi"/>
          <w:sz w:val="24"/>
          <w:szCs w:val="24"/>
        </w:rPr>
        <w:t>wiek</w:t>
      </w:r>
      <w:r>
        <w:rPr>
          <w:rFonts w:ascii="Aptos Narrow" w:hAnsi="Aptos Narrow" w:cstheme="minorHAnsi"/>
          <w:sz w:val="24"/>
          <w:szCs w:val="24"/>
        </w:rPr>
        <w:t>u</w:t>
      </w:r>
      <w:r w:rsidR="0012365C" w:rsidRPr="00CD3BE8">
        <w:rPr>
          <w:rFonts w:ascii="Aptos Narrow" w:hAnsi="Aptos Narrow" w:cstheme="minorHAnsi"/>
          <w:sz w:val="24"/>
          <w:szCs w:val="24"/>
        </w:rPr>
        <w:t>);</w:t>
      </w:r>
    </w:p>
    <w:p w14:paraId="3154C3DF" w14:textId="2605B8DF" w:rsidR="00E26497" w:rsidRDefault="00E26497" w:rsidP="0065164D">
      <w:pPr>
        <w:pStyle w:val="Akapitzlist"/>
        <w:numPr>
          <w:ilvl w:val="0"/>
          <w:numId w:val="15"/>
        </w:numPr>
        <w:spacing w:after="0"/>
        <w:ind w:left="814"/>
        <w:rPr>
          <w:rFonts w:ascii="Aptos Narrow" w:hAnsi="Aptos Narrow"/>
          <w:sz w:val="24"/>
          <w:szCs w:val="24"/>
        </w:rPr>
      </w:pPr>
      <w:r w:rsidRPr="00E26497">
        <w:rPr>
          <w:rFonts w:ascii="Aptos Narrow" w:hAnsi="Aptos Narrow" w:cstheme="minorHAnsi"/>
          <w:sz w:val="24"/>
          <w:szCs w:val="24"/>
        </w:rPr>
        <w:t>wizę, kartę pobytu (czasowego, stałego lub rezydenta długoterminowego w UE), dokument potwierdzający objęcie ochroną</w:t>
      </w:r>
      <w:r>
        <w:rPr>
          <w:rFonts w:ascii="Aptos Narrow" w:hAnsi="Aptos Narrow" w:cstheme="minorHAnsi"/>
          <w:sz w:val="24"/>
          <w:szCs w:val="24"/>
        </w:rPr>
        <w:t xml:space="preserve"> (w celu potwierdzenia obywatelstwa państwa trzeciego i legalności pobytu na terenie Polski)</w:t>
      </w:r>
      <w:r w:rsidRPr="00E26497">
        <w:rPr>
          <w:rFonts w:ascii="Aptos Narrow" w:hAnsi="Aptos Narrow" w:cstheme="minorHAnsi"/>
          <w:sz w:val="24"/>
          <w:szCs w:val="24"/>
        </w:rPr>
        <w:t>;</w:t>
      </w:r>
      <w:r w:rsidRPr="00E26497">
        <w:rPr>
          <w:rFonts w:ascii="Aptos Narrow" w:hAnsi="Aptos Narrow"/>
          <w:sz w:val="24"/>
          <w:szCs w:val="24"/>
        </w:rPr>
        <w:t xml:space="preserve"> </w:t>
      </w:r>
    </w:p>
    <w:p w14:paraId="1A5BAA08" w14:textId="452F32E7" w:rsidR="00E26497" w:rsidRPr="00E26497" w:rsidRDefault="00E26497" w:rsidP="0065164D">
      <w:pPr>
        <w:pStyle w:val="Akapitzlist"/>
        <w:numPr>
          <w:ilvl w:val="0"/>
          <w:numId w:val="15"/>
        </w:numPr>
        <w:spacing w:after="0"/>
        <w:ind w:left="814"/>
        <w:rPr>
          <w:rFonts w:ascii="Aptos Narrow" w:hAnsi="Aptos Narrow"/>
          <w:sz w:val="24"/>
          <w:szCs w:val="24"/>
        </w:rPr>
      </w:pPr>
      <w:r w:rsidRPr="00E26497">
        <w:rPr>
          <w:rFonts w:ascii="Aptos Narrow" w:hAnsi="Aptos Narrow"/>
          <w:sz w:val="24"/>
          <w:szCs w:val="24"/>
        </w:rPr>
        <w:t>zaświadczenie z Powiatowego Urzędu Pracy / zaświadczenie z Z</w:t>
      </w:r>
      <w:r>
        <w:rPr>
          <w:rFonts w:ascii="Aptos Narrow" w:hAnsi="Aptos Narrow"/>
          <w:sz w:val="24"/>
          <w:szCs w:val="24"/>
        </w:rPr>
        <w:t xml:space="preserve">akładu </w:t>
      </w:r>
      <w:r w:rsidRPr="00E26497">
        <w:rPr>
          <w:rFonts w:ascii="Aptos Narrow" w:hAnsi="Aptos Narrow"/>
          <w:sz w:val="24"/>
          <w:szCs w:val="24"/>
        </w:rPr>
        <w:t>U</w:t>
      </w:r>
      <w:r>
        <w:rPr>
          <w:rFonts w:ascii="Aptos Narrow" w:hAnsi="Aptos Narrow"/>
          <w:sz w:val="24"/>
          <w:szCs w:val="24"/>
        </w:rPr>
        <w:t xml:space="preserve">bezpieczeń </w:t>
      </w:r>
      <w:r w:rsidRPr="00E26497">
        <w:rPr>
          <w:rFonts w:ascii="Aptos Narrow" w:hAnsi="Aptos Narrow"/>
          <w:sz w:val="24"/>
          <w:szCs w:val="24"/>
        </w:rPr>
        <w:t>S</w:t>
      </w:r>
      <w:r>
        <w:rPr>
          <w:rFonts w:ascii="Aptos Narrow" w:hAnsi="Aptos Narrow"/>
          <w:sz w:val="24"/>
          <w:szCs w:val="24"/>
        </w:rPr>
        <w:t>połecznych</w:t>
      </w:r>
      <w:r w:rsidRPr="00E26497">
        <w:rPr>
          <w:rFonts w:ascii="Aptos Narrow" w:hAnsi="Aptos Narrow"/>
          <w:sz w:val="24"/>
          <w:szCs w:val="24"/>
        </w:rPr>
        <w:t xml:space="preserve"> / </w:t>
      </w:r>
      <w:r>
        <w:rPr>
          <w:rFonts w:ascii="Aptos Narrow" w:hAnsi="Aptos Narrow"/>
          <w:sz w:val="24"/>
          <w:szCs w:val="24"/>
        </w:rPr>
        <w:t xml:space="preserve">zaświadczenie od pracodawcy </w:t>
      </w:r>
      <w:r w:rsidRPr="00E26497">
        <w:rPr>
          <w:rFonts w:ascii="Aptos Narrow" w:hAnsi="Aptos Narrow"/>
          <w:sz w:val="24"/>
          <w:szCs w:val="24"/>
        </w:rPr>
        <w:t>(w celu potwierdzenia statusu na rynku pracy);</w:t>
      </w:r>
    </w:p>
    <w:p w14:paraId="0096BA53" w14:textId="4AA7BB63" w:rsidR="00E26497" w:rsidRPr="00433DB0" w:rsidRDefault="00E26497" w:rsidP="0065164D">
      <w:pPr>
        <w:pStyle w:val="Akapitzlist"/>
        <w:numPr>
          <w:ilvl w:val="0"/>
          <w:numId w:val="15"/>
        </w:numPr>
        <w:spacing w:after="0"/>
        <w:ind w:left="814"/>
        <w:rPr>
          <w:rFonts w:ascii="Aptos Narrow" w:hAnsi="Aptos Narrow"/>
          <w:sz w:val="24"/>
          <w:szCs w:val="24"/>
        </w:rPr>
      </w:pPr>
      <w:bookmarkStart w:id="27" w:name="_GoBack"/>
      <w:bookmarkEnd w:id="27"/>
      <w:r w:rsidRPr="00433DB0">
        <w:rPr>
          <w:rFonts w:ascii="Aptos Narrow" w:hAnsi="Aptos Narrow"/>
          <w:sz w:val="24"/>
          <w:szCs w:val="24"/>
        </w:rPr>
        <w:t>zaświadczenie z odpowiednich instytucji potwierdzające występowanie zjawiska dyskryminacji wielokrotnej (jeśli dotyczy);</w:t>
      </w:r>
    </w:p>
    <w:p w14:paraId="14BB08B4" w14:textId="2BC09DC9" w:rsidR="0012365C" w:rsidRPr="00936E5E" w:rsidRDefault="0012365C" w:rsidP="0065164D">
      <w:pPr>
        <w:pStyle w:val="Akapitzlist"/>
        <w:numPr>
          <w:ilvl w:val="0"/>
          <w:numId w:val="15"/>
        </w:numPr>
        <w:spacing w:after="0"/>
        <w:ind w:left="814"/>
        <w:rPr>
          <w:rFonts w:ascii="Aptos Narrow" w:hAnsi="Aptos Narrow"/>
          <w:sz w:val="24"/>
          <w:szCs w:val="24"/>
        </w:rPr>
      </w:pPr>
      <w:r w:rsidRPr="00CD3BE8">
        <w:rPr>
          <w:rFonts w:ascii="Aptos Narrow" w:hAnsi="Aptos Narrow" w:cstheme="minorHAnsi"/>
          <w:sz w:val="24"/>
          <w:szCs w:val="24"/>
        </w:rPr>
        <w:t xml:space="preserve">orzeczenie o niepełnosprawności lub inny dokument potwierdzający stan zdrowia </w:t>
      </w:r>
      <w:r w:rsidRPr="00936E5E">
        <w:rPr>
          <w:rFonts w:ascii="Aptos Narrow" w:hAnsi="Aptos Narrow" w:cstheme="minorHAnsi"/>
          <w:sz w:val="24"/>
          <w:szCs w:val="24"/>
        </w:rPr>
        <w:t>(jeśli dotyczy);</w:t>
      </w:r>
      <w:r w:rsidRPr="00936E5E">
        <w:rPr>
          <w:rFonts w:ascii="Aptos Narrow" w:hAnsi="Aptos Narrow"/>
          <w:sz w:val="24"/>
          <w:szCs w:val="24"/>
        </w:rPr>
        <w:t xml:space="preserve"> </w:t>
      </w:r>
    </w:p>
    <w:p w14:paraId="2548917A" w14:textId="5874C9AF" w:rsidR="00E26497" w:rsidRPr="00936E5E" w:rsidRDefault="00E26497" w:rsidP="0065164D">
      <w:pPr>
        <w:pStyle w:val="Akapitzlist"/>
        <w:numPr>
          <w:ilvl w:val="0"/>
          <w:numId w:val="6"/>
        </w:numPr>
        <w:spacing w:after="0"/>
        <w:ind w:left="349"/>
        <w:rPr>
          <w:rFonts w:ascii="Aptos Narrow" w:hAnsi="Aptos Narrow" w:cstheme="minorHAnsi"/>
          <w:spacing w:val="-4"/>
          <w:sz w:val="24"/>
          <w:szCs w:val="24"/>
        </w:rPr>
      </w:pPr>
      <w:r w:rsidRPr="00936E5E">
        <w:rPr>
          <w:rFonts w:ascii="Aptos Narrow" w:hAnsi="Aptos Narrow" w:cstheme="minorHAnsi"/>
          <w:spacing w:val="-4"/>
          <w:sz w:val="24"/>
          <w:szCs w:val="24"/>
        </w:rPr>
        <w:t xml:space="preserve">Dodatkowo podczas rekrutacji Pracodawca </w:t>
      </w:r>
      <w:r w:rsidR="00F54BC5" w:rsidRPr="00936E5E">
        <w:rPr>
          <w:rFonts w:ascii="Aptos Narrow" w:hAnsi="Aptos Narrow"/>
          <w:sz w:val="24"/>
          <w:szCs w:val="24"/>
        </w:rPr>
        <w:t>zatrudniający obywateli państw trzecich</w:t>
      </w:r>
      <w:r w:rsidR="00F54BC5" w:rsidRPr="00936E5E">
        <w:rPr>
          <w:rFonts w:ascii="Aptos Narrow" w:hAnsi="Aptos Narrow" w:cstheme="minorHAnsi"/>
          <w:spacing w:val="-4"/>
          <w:sz w:val="24"/>
          <w:szCs w:val="24"/>
        </w:rPr>
        <w:t xml:space="preserve"> </w:t>
      </w:r>
      <w:r w:rsidRPr="00936E5E">
        <w:rPr>
          <w:rFonts w:ascii="Aptos Narrow" w:hAnsi="Aptos Narrow" w:cstheme="minorHAnsi"/>
          <w:spacing w:val="-4"/>
          <w:sz w:val="24"/>
          <w:szCs w:val="24"/>
        </w:rPr>
        <w:t>przedkłada:</w:t>
      </w:r>
    </w:p>
    <w:p w14:paraId="6C01B635" w14:textId="0B1FC15E" w:rsidR="00E26497" w:rsidRPr="00936E5E" w:rsidRDefault="00E26497" w:rsidP="0065164D">
      <w:pPr>
        <w:pStyle w:val="Akapitzlist"/>
        <w:numPr>
          <w:ilvl w:val="0"/>
          <w:numId w:val="27"/>
        </w:numPr>
        <w:spacing w:after="0"/>
        <w:ind w:left="814"/>
        <w:rPr>
          <w:rFonts w:ascii="Aptos Narrow" w:hAnsi="Aptos Narrow"/>
          <w:sz w:val="24"/>
          <w:szCs w:val="24"/>
        </w:rPr>
      </w:pPr>
      <w:r w:rsidRPr="00936E5E">
        <w:rPr>
          <w:rFonts w:ascii="Aptos Narrow" w:hAnsi="Aptos Narrow" w:cstheme="minorHAnsi"/>
          <w:sz w:val="24"/>
          <w:szCs w:val="24"/>
        </w:rPr>
        <w:t>wpis do CEIDG / KRS / REGON;</w:t>
      </w:r>
    </w:p>
    <w:p w14:paraId="1A12FA72" w14:textId="64D29984" w:rsidR="00F54BC5" w:rsidRPr="00936E5E" w:rsidRDefault="00F54BC5" w:rsidP="0065164D">
      <w:pPr>
        <w:pStyle w:val="Akapitzlist"/>
        <w:numPr>
          <w:ilvl w:val="0"/>
          <w:numId w:val="27"/>
        </w:numPr>
        <w:spacing w:after="0"/>
        <w:ind w:left="814"/>
        <w:rPr>
          <w:rFonts w:ascii="Aptos Narrow" w:hAnsi="Aptos Narrow"/>
          <w:sz w:val="24"/>
          <w:szCs w:val="24"/>
        </w:rPr>
      </w:pPr>
      <w:r w:rsidRPr="00936E5E">
        <w:rPr>
          <w:rFonts w:ascii="Aptos Narrow" w:hAnsi="Aptos Narrow" w:cstheme="minorHAnsi"/>
          <w:sz w:val="24"/>
          <w:szCs w:val="24"/>
        </w:rPr>
        <w:t>deklarację ZUS potwierdzającą zatrudnianie pracownika na postawie stosunku pracy;</w:t>
      </w:r>
    </w:p>
    <w:p w14:paraId="533EA4E4" w14:textId="742E68C1" w:rsidR="00E26497" w:rsidRPr="00936E5E" w:rsidRDefault="00F54BC5" w:rsidP="0065164D">
      <w:pPr>
        <w:pStyle w:val="Akapitzlist"/>
        <w:numPr>
          <w:ilvl w:val="0"/>
          <w:numId w:val="27"/>
        </w:numPr>
        <w:spacing w:after="0"/>
        <w:ind w:left="814"/>
        <w:rPr>
          <w:rFonts w:ascii="Aptos Narrow" w:hAnsi="Aptos Narrow"/>
          <w:sz w:val="24"/>
          <w:szCs w:val="24"/>
        </w:rPr>
      </w:pPr>
      <w:r w:rsidRPr="00936E5E">
        <w:rPr>
          <w:rFonts w:ascii="Aptos Narrow" w:hAnsi="Aptos Narrow" w:cstheme="minorHAnsi"/>
          <w:sz w:val="24"/>
          <w:szCs w:val="24"/>
        </w:rPr>
        <w:t>dokument potwierdzający liczbę zatrudnianych obywateli państw trzecich.</w:t>
      </w:r>
    </w:p>
    <w:p w14:paraId="7DC3C3EE" w14:textId="742BE6B5" w:rsidR="00E31211" w:rsidRPr="00CD3BE8" w:rsidRDefault="004C599D" w:rsidP="0065164D">
      <w:pPr>
        <w:pStyle w:val="Akapitzlist"/>
        <w:numPr>
          <w:ilvl w:val="0"/>
          <w:numId w:val="6"/>
        </w:numPr>
        <w:spacing w:after="0"/>
        <w:ind w:left="360"/>
        <w:rPr>
          <w:rFonts w:ascii="Aptos Narrow" w:hAnsi="Aptos Narrow" w:cstheme="minorHAnsi"/>
          <w:sz w:val="24"/>
          <w:szCs w:val="24"/>
        </w:rPr>
      </w:pPr>
      <w:r w:rsidRPr="00936E5E">
        <w:rPr>
          <w:rFonts w:ascii="Aptos Narrow" w:hAnsi="Aptos Narrow" w:cstheme="minorHAnsi"/>
          <w:sz w:val="24"/>
          <w:szCs w:val="24"/>
        </w:rPr>
        <w:t>Dokumenty rekrutacyjne zostaną sprawdzone pod względem formalnym przez wyznaczony</w:t>
      </w:r>
      <w:r w:rsidRPr="00CD3BE8">
        <w:rPr>
          <w:rFonts w:ascii="Aptos Narrow" w:hAnsi="Aptos Narrow" w:cstheme="minorHAnsi"/>
          <w:sz w:val="24"/>
          <w:szCs w:val="24"/>
        </w:rPr>
        <w:t xml:space="preserve"> personel Projektu</w:t>
      </w:r>
      <w:r w:rsidR="008436C4" w:rsidRPr="00CD3BE8">
        <w:rPr>
          <w:rFonts w:ascii="Aptos Narrow" w:hAnsi="Aptos Narrow" w:cstheme="minorHAnsi"/>
          <w:sz w:val="24"/>
          <w:szCs w:val="24"/>
        </w:rPr>
        <w:t xml:space="preserve"> </w:t>
      </w:r>
      <w:r w:rsidR="00A73822" w:rsidRPr="00CD3BE8">
        <w:rPr>
          <w:rFonts w:ascii="Aptos Narrow" w:hAnsi="Aptos Narrow" w:cstheme="minorHAnsi"/>
          <w:sz w:val="24"/>
          <w:szCs w:val="24"/>
        </w:rPr>
        <w:t>i</w:t>
      </w:r>
      <w:r w:rsidR="00874A0E" w:rsidRPr="00CD3BE8">
        <w:rPr>
          <w:rFonts w:ascii="Aptos Narrow" w:hAnsi="Aptos Narrow" w:cstheme="minorHAnsi"/>
          <w:sz w:val="24"/>
          <w:szCs w:val="24"/>
        </w:rPr>
        <w:t xml:space="preserve"> </w:t>
      </w:r>
      <w:r w:rsidR="002B050C" w:rsidRPr="00CD3BE8">
        <w:rPr>
          <w:rFonts w:ascii="Aptos Narrow" w:hAnsi="Aptos Narrow" w:cstheme="minorHAnsi"/>
          <w:sz w:val="24"/>
          <w:szCs w:val="24"/>
        </w:rPr>
        <w:t>gromadzone będą w Biurze Projektu.</w:t>
      </w:r>
    </w:p>
    <w:p w14:paraId="187CAF9F" w14:textId="0073ECFF" w:rsidR="00E31211" w:rsidRPr="00CD3BE8" w:rsidRDefault="00E31211" w:rsidP="0065164D">
      <w:pPr>
        <w:pStyle w:val="Akapitzlist"/>
        <w:numPr>
          <w:ilvl w:val="0"/>
          <w:numId w:val="6"/>
        </w:numPr>
        <w:spacing w:after="0"/>
        <w:ind w:left="360"/>
        <w:rPr>
          <w:rFonts w:ascii="Aptos Narrow" w:hAnsi="Aptos Narrow" w:cstheme="minorHAnsi"/>
          <w:sz w:val="24"/>
          <w:szCs w:val="24"/>
        </w:rPr>
      </w:pPr>
      <w:r w:rsidRPr="00CD3BE8">
        <w:rPr>
          <w:rFonts w:ascii="Aptos Narrow" w:hAnsi="Aptos Narrow"/>
          <w:sz w:val="24"/>
          <w:szCs w:val="24"/>
        </w:rPr>
        <w:t xml:space="preserve">W przypadku stwierdzenia braków formalnych (tj. brak złożenia kompletu wymaganych dokumentów / oświadczeń, niepodpisanie wymaganych oświadczeń, formularza </w:t>
      </w:r>
      <w:r w:rsidR="002E5D21" w:rsidRPr="00CD3BE8">
        <w:rPr>
          <w:rFonts w:ascii="Aptos Narrow" w:hAnsi="Aptos Narrow"/>
          <w:sz w:val="24"/>
          <w:szCs w:val="24"/>
        </w:rPr>
        <w:t>zgłoszeniowego</w:t>
      </w:r>
      <w:r w:rsidRPr="00CD3BE8">
        <w:rPr>
          <w:rFonts w:ascii="Aptos Narrow" w:hAnsi="Aptos Narrow"/>
          <w:sz w:val="24"/>
          <w:szCs w:val="24"/>
        </w:rPr>
        <w:t xml:space="preserve">) istnieje możliwość jednokrotnego </w:t>
      </w:r>
      <w:r w:rsidRPr="00CD3BE8">
        <w:rPr>
          <w:rFonts w:ascii="Aptos Narrow" w:hAnsi="Aptos Narrow"/>
          <w:sz w:val="24"/>
          <w:szCs w:val="24"/>
        </w:rPr>
        <w:lastRenderedPageBreak/>
        <w:t xml:space="preserve">uzupełnienia dokumentacji. </w:t>
      </w:r>
      <w:r w:rsidR="00B16F96" w:rsidRPr="00CD3BE8">
        <w:rPr>
          <w:rFonts w:ascii="Aptos Narrow" w:hAnsi="Aptos Narrow"/>
          <w:sz w:val="24"/>
          <w:szCs w:val="24"/>
        </w:rPr>
        <w:t>Osoba kandydująca do Projektu</w:t>
      </w:r>
      <w:r w:rsidRPr="00CD3BE8">
        <w:rPr>
          <w:rFonts w:ascii="Aptos Narrow" w:hAnsi="Aptos Narrow"/>
          <w:sz w:val="24"/>
          <w:szCs w:val="24"/>
        </w:rPr>
        <w:t xml:space="preserve"> wzywan</w:t>
      </w:r>
      <w:r w:rsidR="00B16F96" w:rsidRPr="00CD3BE8">
        <w:rPr>
          <w:rFonts w:ascii="Aptos Narrow" w:hAnsi="Aptos Narrow"/>
          <w:sz w:val="24"/>
          <w:szCs w:val="24"/>
        </w:rPr>
        <w:t>a</w:t>
      </w:r>
      <w:r w:rsidRPr="00CD3BE8">
        <w:rPr>
          <w:rFonts w:ascii="Aptos Narrow" w:hAnsi="Aptos Narrow"/>
          <w:sz w:val="24"/>
          <w:szCs w:val="24"/>
        </w:rPr>
        <w:t xml:space="preserve"> jest do skorygowania uchybień</w:t>
      </w:r>
      <w:r w:rsidR="00C851F0" w:rsidRPr="00CD3BE8">
        <w:rPr>
          <w:rFonts w:ascii="Aptos Narrow" w:hAnsi="Aptos Narrow"/>
          <w:sz w:val="24"/>
          <w:szCs w:val="24"/>
        </w:rPr>
        <w:t xml:space="preserve"> </w:t>
      </w:r>
      <w:r w:rsidRPr="00CD3BE8">
        <w:rPr>
          <w:rFonts w:ascii="Aptos Narrow" w:hAnsi="Aptos Narrow"/>
          <w:sz w:val="24"/>
          <w:szCs w:val="24"/>
        </w:rPr>
        <w:t xml:space="preserve">w terminie 3 dni roboczych od daty przekazania informacji o stwierdzonych brakach, pod rygorem odstąpienia od dalszej oceny </w:t>
      </w:r>
      <w:r w:rsidR="002E5D21" w:rsidRPr="00CD3BE8">
        <w:rPr>
          <w:rFonts w:ascii="Aptos Narrow" w:hAnsi="Aptos Narrow"/>
          <w:sz w:val="24"/>
          <w:szCs w:val="24"/>
        </w:rPr>
        <w:t>f</w:t>
      </w:r>
      <w:r w:rsidRPr="00CD3BE8">
        <w:rPr>
          <w:rFonts w:ascii="Aptos Narrow" w:hAnsi="Aptos Narrow"/>
          <w:sz w:val="24"/>
          <w:szCs w:val="24"/>
        </w:rPr>
        <w:t xml:space="preserve">ormularza </w:t>
      </w:r>
      <w:r w:rsidR="00FA0FDB" w:rsidRPr="00CD3BE8">
        <w:rPr>
          <w:rFonts w:ascii="Aptos Narrow" w:hAnsi="Aptos Narrow"/>
          <w:sz w:val="24"/>
          <w:szCs w:val="24"/>
        </w:rPr>
        <w:t>zgłoszeniowego</w:t>
      </w:r>
      <w:r w:rsidRPr="00CD3BE8">
        <w:rPr>
          <w:rFonts w:ascii="Aptos Narrow" w:hAnsi="Aptos Narrow"/>
          <w:sz w:val="24"/>
          <w:szCs w:val="24"/>
        </w:rPr>
        <w:t xml:space="preserve">. Wezwanie będzie wysyłane w formie elektronicznej, na adres e-mail wskazany przez </w:t>
      </w:r>
      <w:r w:rsidR="00B16F96" w:rsidRPr="00CD3BE8">
        <w:rPr>
          <w:rFonts w:ascii="Aptos Narrow" w:hAnsi="Aptos Narrow"/>
          <w:sz w:val="24"/>
          <w:szCs w:val="24"/>
        </w:rPr>
        <w:t>Osobę kandydującą do Projektu</w:t>
      </w:r>
      <w:r w:rsidRPr="00CD3BE8">
        <w:rPr>
          <w:rFonts w:ascii="Aptos Narrow" w:hAnsi="Aptos Narrow"/>
          <w:sz w:val="24"/>
          <w:szCs w:val="24"/>
        </w:rPr>
        <w:t xml:space="preserve"> w </w:t>
      </w:r>
      <w:r w:rsidR="002E5D21" w:rsidRPr="00CD3BE8">
        <w:rPr>
          <w:rFonts w:ascii="Aptos Narrow" w:hAnsi="Aptos Narrow"/>
          <w:sz w:val="24"/>
          <w:szCs w:val="24"/>
        </w:rPr>
        <w:t>f</w:t>
      </w:r>
      <w:r w:rsidRPr="00CD3BE8">
        <w:rPr>
          <w:rFonts w:ascii="Aptos Narrow" w:hAnsi="Aptos Narrow"/>
          <w:sz w:val="24"/>
          <w:szCs w:val="24"/>
        </w:rPr>
        <w:t xml:space="preserve">ormularzu </w:t>
      </w:r>
      <w:r w:rsidR="00FA0FDB" w:rsidRPr="00CD3BE8">
        <w:rPr>
          <w:rFonts w:ascii="Aptos Narrow" w:hAnsi="Aptos Narrow"/>
          <w:sz w:val="24"/>
          <w:szCs w:val="24"/>
        </w:rPr>
        <w:t>zgłoszeniowym</w:t>
      </w:r>
      <w:r w:rsidRPr="00CD3BE8">
        <w:rPr>
          <w:rFonts w:ascii="Aptos Narrow" w:hAnsi="Aptos Narrow"/>
          <w:sz w:val="24"/>
          <w:szCs w:val="24"/>
        </w:rPr>
        <w:t xml:space="preserve">. W przypadku braku wskazania adresu e-mail, Komisja Rekrutacyjna podejmie próbę poinformowania </w:t>
      </w:r>
      <w:r w:rsidR="00B16F96" w:rsidRPr="00CD3BE8">
        <w:rPr>
          <w:rFonts w:ascii="Aptos Narrow" w:hAnsi="Aptos Narrow"/>
          <w:sz w:val="24"/>
          <w:szCs w:val="24"/>
        </w:rPr>
        <w:t>Osoby kandydującej do projektu</w:t>
      </w:r>
      <w:r w:rsidR="00526CAA">
        <w:rPr>
          <w:rFonts w:ascii="Aptos Narrow" w:hAnsi="Aptos Narrow"/>
          <w:sz w:val="24"/>
          <w:szCs w:val="24"/>
        </w:rPr>
        <w:t>,</w:t>
      </w:r>
      <w:r w:rsidRPr="00CD3BE8">
        <w:rPr>
          <w:rFonts w:ascii="Aptos Narrow" w:hAnsi="Aptos Narrow"/>
          <w:sz w:val="24"/>
          <w:szCs w:val="24"/>
        </w:rPr>
        <w:t xml:space="preserve"> wykonując połączenie telefoniczne (próby nawiązania kontaktu będą podejmowane przez kolejne 3 dni robocze). W przypadku </w:t>
      </w:r>
      <w:r w:rsidR="00C851F0" w:rsidRPr="00CD3BE8">
        <w:rPr>
          <w:rFonts w:ascii="Aptos Narrow" w:hAnsi="Aptos Narrow"/>
          <w:sz w:val="24"/>
          <w:szCs w:val="24"/>
        </w:rPr>
        <w:t>braku możliwości</w:t>
      </w:r>
      <w:r w:rsidRPr="00CD3BE8">
        <w:rPr>
          <w:rFonts w:ascii="Aptos Narrow" w:hAnsi="Aptos Narrow"/>
          <w:sz w:val="24"/>
          <w:szCs w:val="24"/>
        </w:rPr>
        <w:t xml:space="preserve"> nawiązania kontaktu </w:t>
      </w:r>
      <w:r w:rsidR="002E5D21" w:rsidRPr="00CD3BE8">
        <w:rPr>
          <w:rFonts w:ascii="Aptos Narrow" w:hAnsi="Aptos Narrow"/>
          <w:sz w:val="24"/>
          <w:szCs w:val="24"/>
        </w:rPr>
        <w:t>f</w:t>
      </w:r>
      <w:r w:rsidRPr="00CD3BE8">
        <w:rPr>
          <w:rFonts w:ascii="Aptos Narrow" w:hAnsi="Aptos Narrow"/>
          <w:sz w:val="24"/>
          <w:szCs w:val="24"/>
        </w:rPr>
        <w:t xml:space="preserve">ormularz </w:t>
      </w:r>
      <w:r w:rsidR="00FA0FDB" w:rsidRPr="00CD3BE8">
        <w:rPr>
          <w:rFonts w:ascii="Aptos Narrow" w:hAnsi="Aptos Narrow"/>
          <w:sz w:val="24"/>
          <w:szCs w:val="24"/>
        </w:rPr>
        <w:t>zgłoszeniowy</w:t>
      </w:r>
      <w:r w:rsidRPr="00CD3BE8">
        <w:rPr>
          <w:rFonts w:ascii="Aptos Narrow" w:hAnsi="Aptos Narrow"/>
          <w:sz w:val="24"/>
          <w:szCs w:val="24"/>
        </w:rPr>
        <w:t xml:space="preserve"> nie będzie podlegał dalszej ocenie.</w:t>
      </w:r>
    </w:p>
    <w:p w14:paraId="27E9B7B5" w14:textId="5F419DE8" w:rsidR="00215A4C" w:rsidRPr="00CD3BE8" w:rsidRDefault="004C599D" w:rsidP="0065164D">
      <w:pPr>
        <w:pStyle w:val="Akapitzlist"/>
        <w:numPr>
          <w:ilvl w:val="0"/>
          <w:numId w:val="6"/>
        </w:numPr>
        <w:spacing w:after="0"/>
        <w:ind w:left="360"/>
        <w:rPr>
          <w:rFonts w:ascii="Aptos Narrow" w:hAnsi="Aptos Narrow" w:cstheme="minorHAnsi"/>
          <w:sz w:val="24"/>
          <w:szCs w:val="24"/>
        </w:rPr>
      </w:pPr>
      <w:r w:rsidRPr="00CD3BE8">
        <w:rPr>
          <w:rFonts w:ascii="Aptos Narrow" w:hAnsi="Aptos Narrow" w:cstheme="minorHAnsi"/>
          <w:sz w:val="24"/>
          <w:szCs w:val="24"/>
        </w:rPr>
        <w:t>Podczas rekrutacji przyznane zostaną dodatkowe punkty, zgodnie z</w:t>
      </w:r>
      <w:r w:rsidR="00C851F0" w:rsidRPr="00CD3BE8">
        <w:rPr>
          <w:rFonts w:ascii="Aptos Narrow" w:hAnsi="Aptos Narrow" w:cstheme="minorHAnsi"/>
          <w:sz w:val="24"/>
          <w:szCs w:val="24"/>
        </w:rPr>
        <w:t> </w:t>
      </w:r>
      <w:r w:rsidRPr="00CD3BE8">
        <w:rPr>
          <w:rFonts w:ascii="Aptos Narrow" w:hAnsi="Aptos Narrow" w:cstheme="minorHAnsi"/>
          <w:sz w:val="24"/>
          <w:szCs w:val="24"/>
        </w:rPr>
        <w:t>poniższymi kryteriami:</w:t>
      </w:r>
    </w:p>
    <w:p w14:paraId="269C2AA3" w14:textId="3B5F79B4" w:rsidR="00F54BC5" w:rsidRPr="00F54BC5" w:rsidRDefault="00F54BC5" w:rsidP="0065164D">
      <w:pPr>
        <w:pStyle w:val="Akapitzlist"/>
        <w:numPr>
          <w:ilvl w:val="0"/>
          <w:numId w:val="16"/>
        </w:numPr>
        <w:spacing w:after="0"/>
        <w:ind w:left="814"/>
        <w:rPr>
          <w:rFonts w:ascii="Aptos Narrow" w:hAnsi="Aptos Narrow"/>
          <w:sz w:val="24"/>
          <w:szCs w:val="24"/>
        </w:rPr>
      </w:pPr>
      <w:r>
        <w:rPr>
          <w:rFonts w:ascii="Aptos Narrow" w:hAnsi="Aptos Narrow"/>
          <w:sz w:val="24"/>
          <w:szCs w:val="24"/>
        </w:rPr>
        <w:t>dotyczące Osoby kandydującej do Projektu:</w:t>
      </w:r>
    </w:p>
    <w:p w14:paraId="42DF9478" w14:textId="6A5BAB23" w:rsidR="00F54BC5" w:rsidRDefault="00F54BC5" w:rsidP="0065164D">
      <w:pPr>
        <w:pStyle w:val="Akapitzlist"/>
        <w:numPr>
          <w:ilvl w:val="1"/>
          <w:numId w:val="28"/>
        </w:numPr>
        <w:spacing w:after="0"/>
        <w:ind w:left="1324"/>
        <w:rPr>
          <w:rFonts w:ascii="Aptos Narrow" w:hAnsi="Aptos Narrow"/>
          <w:sz w:val="24"/>
          <w:szCs w:val="24"/>
        </w:rPr>
      </w:pPr>
      <w:bookmarkStart w:id="28" w:name="_Hlk197869066"/>
      <w:r w:rsidRPr="00F54BC5">
        <w:rPr>
          <w:rFonts w:ascii="Aptos Narrow" w:hAnsi="Aptos Narrow"/>
          <w:sz w:val="24"/>
          <w:szCs w:val="24"/>
        </w:rPr>
        <w:t>os</w:t>
      </w:r>
      <w:r>
        <w:rPr>
          <w:rFonts w:ascii="Aptos Narrow" w:hAnsi="Aptos Narrow"/>
          <w:sz w:val="24"/>
          <w:szCs w:val="24"/>
        </w:rPr>
        <w:t>oba</w:t>
      </w:r>
      <w:r w:rsidRPr="00F54BC5">
        <w:rPr>
          <w:rFonts w:ascii="Aptos Narrow" w:hAnsi="Aptos Narrow"/>
          <w:sz w:val="24"/>
          <w:szCs w:val="24"/>
        </w:rPr>
        <w:t>,</w:t>
      </w:r>
      <w:r>
        <w:rPr>
          <w:rFonts w:ascii="Aptos Narrow" w:hAnsi="Aptos Narrow"/>
          <w:sz w:val="24"/>
          <w:szCs w:val="24"/>
        </w:rPr>
        <w:t xml:space="preserve"> </w:t>
      </w:r>
      <w:bookmarkStart w:id="29" w:name="_Hlk197868786"/>
      <w:r w:rsidRPr="00F54BC5">
        <w:rPr>
          <w:rFonts w:ascii="Aptos Narrow" w:hAnsi="Aptos Narrow"/>
          <w:sz w:val="24"/>
          <w:szCs w:val="24"/>
        </w:rPr>
        <w:t>któr</w:t>
      </w:r>
      <w:r>
        <w:rPr>
          <w:rFonts w:ascii="Aptos Narrow" w:hAnsi="Aptos Narrow"/>
          <w:sz w:val="24"/>
          <w:szCs w:val="24"/>
        </w:rPr>
        <w:t>a</w:t>
      </w:r>
      <w:r w:rsidRPr="00F54BC5">
        <w:rPr>
          <w:rFonts w:ascii="Aptos Narrow" w:hAnsi="Aptos Narrow"/>
          <w:sz w:val="24"/>
          <w:szCs w:val="24"/>
        </w:rPr>
        <w:t xml:space="preserve"> po agresji Fed</w:t>
      </w:r>
      <w:r>
        <w:rPr>
          <w:rFonts w:ascii="Aptos Narrow" w:hAnsi="Aptos Narrow"/>
          <w:sz w:val="24"/>
          <w:szCs w:val="24"/>
        </w:rPr>
        <w:t xml:space="preserve">eracji </w:t>
      </w:r>
      <w:r w:rsidRPr="00F54BC5">
        <w:rPr>
          <w:rFonts w:ascii="Aptos Narrow" w:hAnsi="Aptos Narrow"/>
          <w:sz w:val="24"/>
          <w:szCs w:val="24"/>
        </w:rPr>
        <w:t>Rosyjskiej na Ukrainę został</w:t>
      </w:r>
      <w:r>
        <w:rPr>
          <w:rFonts w:ascii="Aptos Narrow" w:hAnsi="Aptos Narrow"/>
          <w:sz w:val="24"/>
          <w:szCs w:val="24"/>
        </w:rPr>
        <w:t>a</w:t>
      </w:r>
      <w:r w:rsidRPr="00F54BC5">
        <w:rPr>
          <w:rFonts w:ascii="Aptos Narrow" w:hAnsi="Aptos Narrow"/>
          <w:sz w:val="24"/>
          <w:szCs w:val="24"/>
        </w:rPr>
        <w:t xml:space="preserve"> objęt</w:t>
      </w:r>
      <w:r>
        <w:rPr>
          <w:rFonts w:ascii="Aptos Narrow" w:hAnsi="Aptos Narrow"/>
          <w:sz w:val="24"/>
          <w:szCs w:val="24"/>
        </w:rPr>
        <w:t>a</w:t>
      </w:r>
      <w:r w:rsidRPr="00F54BC5">
        <w:rPr>
          <w:rFonts w:ascii="Aptos Narrow" w:hAnsi="Aptos Narrow"/>
          <w:sz w:val="24"/>
          <w:szCs w:val="24"/>
        </w:rPr>
        <w:t xml:space="preserve"> w Polsce ochroną czasową</w:t>
      </w:r>
      <w:r>
        <w:rPr>
          <w:rFonts w:ascii="Aptos Narrow" w:hAnsi="Aptos Narrow"/>
          <w:sz w:val="24"/>
          <w:szCs w:val="24"/>
        </w:rPr>
        <w:t xml:space="preserve"> </w:t>
      </w:r>
      <w:bookmarkEnd w:id="28"/>
      <w:bookmarkEnd w:id="29"/>
      <w:r>
        <w:rPr>
          <w:rFonts w:ascii="Aptos Narrow" w:hAnsi="Aptos Narrow"/>
          <w:sz w:val="24"/>
          <w:szCs w:val="24"/>
        </w:rPr>
        <w:t>– 10 punktów;</w:t>
      </w:r>
    </w:p>
    <w:p w14:paraId="686E06DD" w14:textId="32B224C5" w:rsidR="00F54BC5" w:rsidRDefault="00F54BC5" w:rsidP="0065164D">
      <w:pPr>
        <w:pStyle w:val="Akapitzlist"/>
        <w:numPr>
          <w:ilvl w:val="1"/>
          <w:numId w:val="28"/>
        </w:numPr>
        <w:spacing w:after="0"/>
        <w:ind w:left="1324"/>
        <w:rPr>
          <w:rFonts w:ascii="Aptos Narrow" w:hAnsi="Aptos Narrow"/>
          <w:sz w:val="24"/>
          <w:szCs w:val="24"/>
        </w:rPr>
      </w:pPr>
      <w:bookmarkStart w:id="30" w:name="_Hlk197869085"/>
      <w:r>
        <w:rPr>
          <w:rFonts w:ascii="Aptos Narrow" w:hAnsi="Aptos Narrow"/>
          <w:sz w:val="24"/>
          <w:szCs w:val="24"/>
        </w:rPr>
        <w:t>osoba</w:t>
      </w:r>
      <w:r w:rsidRPr="00F54BC5">
        <w:rPr>
          <w:rFonts w:ascii="Aptos Narrow" w:hAnsi="Aptos Narrow"/>
          <w:sz w:val="24"/>
          <w:szCs w:val="24"/>
        </w:rPr>
        <w:t xml:space="preserve"> </w:t>
      </w:r>
      <w:bookmarkStart w:id="31" w:name="_Hlk197868798"/>
      <w:r w:rsidRPr="00F54BC5">
        <w:rPr>
          <w:rFonts w:ascii="Aptos Narrow" w:hAnsi="Aptos Narrow"/>
          <w:sz w:val="24"/>
          <w:szCs w:val="24"/>
        </w:rPr>
        <w:t>narażon</w:t>
      </w:r>
      <w:r>
        <w:rPr>
          <w:rFonts w:ascii="Aptos Narrow" w:hAnsi="Aptos Narrow"/>
          <w:sz w:val="24"/>
          <w:szCs w:val="24"/>
        </w:rPr>
        <w:t xml:space="preserve">a </w:t>
      </w:r>
      <w:r w:rsidRPr="00F54BC5">
        <w:rPr>
          <w:rFonts w:ascii="Aptos Narrow" w:hAnsi="Aptos Narrow"/>
          <w:sz w:val="24"/>
          <w:szCs w:val="24"/>
        </w:rPr>
        <w:t>na występo</w:t>
      </w:r>
      <w:r>
        <w:rPr>
          <w:rFonts w:ascii="Aptos Narrow" w:hAnsi="Aptos Narrow"/>
          <w:sz w:val="24"/>
          <w:szCs w:val="24"/>
        </w:rPr>
        <w:t xml:space="preserve">wanie </w:t>
      </w:r>
      <w:r w:rsidRPr="00F54BC5">
        <w:rPr>
          <w:rFonts w:ascii="Aptos Narrow" w:hAnsi="Aptos Narrow"/>
          <w:sz w:val="24"/>
          <w:szCs w:val="24"/>
        </w:rPr>
        <w:t>w stosunku do ni</w:t>
      </w:r>
      <w:r>
        <w:rPr>
          <w:rFonts w:ascii="Aptos Narrow" w:hAnsi="Aptos Narrow"/>
          <w:sz w:val="24"/>
          <w:szCs w:val="24"/>
        </w:rPr>
        <w:t>ej</w:t>
      </w:r>
      <w:r w:rsidRPr="00F54BC5">
        <w:rPr>
          <w:rFonts w:ascii="Aptos Narrow" w:hAnsi="Aptos Narrow"/>
          <w:sz w:val="24"/>
          <w:szCs w:val="24"/>
        </w:rPr>
        <w:t xml:space="preserve"> zjawiska dyskrymin</w:t>
      </w:r>
      <w:r>
        <w:rPr>
          <w:rFonts w:ascii="Aptos Narrow" w:hAnsi="Aptos Narrow"/>
          <w:sz w:val="24"/>
          <w:szCs w:val="24"/>
        </w:rPr>
        <w:t xml:space="preserve">acji </w:t>
      </w:r>
      <w:r w:rsidRPr="00F54BC5">
        <w:rPr>
          <w:rFonts w:ascii="Aptos Narrow" w:hAnsi="Aptos Narrow"/>
          <w:sz w:val="24"/>
          <w:szCs w:val="24"/>
        </w:rPr>
        <w:t>wielokrotnej</w:t>
      </w:r>
      <w:r>
        <w:rPr>
          <w:rFonts w:ascii="Aptos Narrow" w:hAnsi="Aptos Narrow"/>
          <w:sz w:val="24"/>
          <w:szCs w:val="24"/>
        </w:rPr>
        <w:t xml:space="preserve"> </w:t>
      </w:r>
      <w:bookmarkEnd w:id="30"/>
      <w:bookmarkEnd w:id="31"/>
      <w:r>
        <w:rPr>
          <w:rFonts w:ascii="Aptos Narrow" w:hAnsi="Aptos Narrow"/>
          <w:sz w:val="24"/>
          <w:szCs w:val="24"/>
        </w:rPr>
        <w:t>– 10 punktów;</w:t>
      </w:r>
    </w:p>
    <w:p w14:paraId="622A4068" w14:textId="657477C1" w:rsidR="007A39B0" w:rsidRDefault="007A39B0" w:rsidP="0065164D">
      <w:pPr>
        <w:pStyle w:val="Akapitzlist"/>
        <w:numPr>
          <w:ilvl w:val="1"/>
          <w:numId w:val="28"/>
        </w:numPr>
        <w:spacing w:after="0"/>
        <w:ind w:left="1324"/>
        <w:rPr>
          <w:rFonts w:ascii="Aptos Narrow" w:hAnsi="Aptos Narrow"/>
          <w:sz w:val="24"/>
          <w:szCs w:val="24"/>
        </w:rPr>
      </w:pPr>
      <w:r w:rsidRPr="00CD3BE8">
        <w:rPr>
          <w:rFonts w:ascii="Aptos Narrow" w:hAnsi="Aptos Narrow"/>
          <w:sz w:val="24"/>
          <w:szCs w:val="24"/>
        </w:rPr>
        <w:t xml:space="preserve">osoba z niepełnosprawnością – </w:t>
      </w:r>
      <w:r w:rsidR="00F54BC5">
        <w:rPr>
          <w:rFonts w:ascii="Aptos Narrow" w:hAnsi="Aptos Narrow"/>
          <w:sz w:val="24"/>
          <w:szCs w:val="24"/>
        </w:rPr>
        <w:t>2</w:t>
      </w:r>
      <w:r w:rsidRPr="00CD3BE8">
        <w:rPr>
          <w:rFonts w:ascii="Aptos Narrow" w:hAnsi="Aptos Narrow"/>
          <w:sz w:val="24"/>
          <w:szCs w:val="24"/>
        </w:rPr>
        <w:t xml:space="preserve"> punkt</w:t>
      </w:r>
      <w:r w:rsidR="00F54BC5">
        <w:rPr>
          <w:rFonts w:ascii="Aptos Narrow" w:hAnsi="Aptos Narrow"/>
          <w:sz w:val="24"/>
          <w:szCs w:val="24"/>
        </w:rPr>
        <w:t>y</w:t>
      </w:r>
      <w:r w:rsidRPr="00CD3BE8">
        <w:rPr>
          <w:rFonts w:ascii="Aptos Narrow" w:hAnsi="Aptos Narrow"/>
          <w:sz w:val="24"/>
          <w:szCs w:val="24"/>
        </w:rPr>
        <w:t>;</w:t>
      </w:r>
    </w:p>
    <w:p w14:paraId="1D523B00" w14:textId="4763009D" w:rsidR="00F54BC5" w:rsidRPr="00CD3BE8" w:rsidRDefault="00F54BC5" w:rsidP="0065164D">
      <w:pPr>
        <w:pStyle w:val="Akapitzlist"/>
        <w:numPr>
          <w:ilvl w:val="1"/>
          <w:numId w:val="28"/>
        </w:numPr>
        <w:spacing w:after="0"/>
        <w:ind w:left="1324"/>
        <w:rPr>
          <w:rFonts w:ascii="Aptos Narrow" w:hAnsi="Aptos Narrow"/>
          <w:sz w:val="24"/>
          <w:szCs w:val="24"/>
        </w:rPr>
      </w:pPr>
      <w:r>
        <w:rPr>
          <w:rFonts w:ascii="Aptos Narrow" w:hAnsi="Aptos Narrow"/>
          <w:sz w:val="24"/>
          <w:szCs w:val="24"/>
        </w:rPr>
        <w:t>osoba pozostająca bez zatrudnienia – 2 punkty.</w:t>
      </w:r>
    </w:p>
    <w:p w14:paraId="068A0638" w14:textId="136A1592" w:rsidR="00F54BC5" w:rsidRPr="00F54BC5" w:rsidRDefault="00F54BC5" w:rsidP="0065164D">
      <w:pPr>
        <w:pStyle w:val="Akapitzlist"/>
        <w:numPr>
          <w:ilvl w:val="0"/>
          <w:numId w:val="16"/>
        </w:numPr>
        <w:spacing w:after="0"/>
        <w:ind w:left="814"/>
        <w:rPr>
          <w:rFonts w:ascii="Aptos Narrow" w:hAnsi="Aptos Narrow"/>
          <w:sz w:val="24"/>
          <w:szCs w:val="24"/>
        </w:rPr>
      </w:pPr>
      <w:r>
        <w:rPr>
          <w:rFonts w:ascii="Aptos Narrow" w:hAnsi="Aptos Narrow"/>
          <w:sz w:val="24"/>
          <w:szCs w:val="24"/>
        </w:rPr>
        <w:t>dotyczące Pracodawcy zatrudniającego obywateli państw trzecich:</w:t>
      </w:r>
    </w:p>
    <w:p w14:paraId="781D4538" w14:textId="111B1FF7" w:rsidR="00F54BC5" w:rsidRDefault="00F54BC5" w:rsidP="0065164D">
      <w:pPr>
        <w:pStyle w:val="Akapitzlist"/>
        <w:numPr>
          <w:ilvl w:val="0"/>
          <w:numId w:val="29"/>
        </w:numPr>
        <w:spacing w:after="0"/>
        <w:ind w:left="1324"/>
        <w:rPr>
          <w:rFonts w:ascii="Aptos Narrow" w:hAnsi="Aptos Narrow"/>
          <w:sz w:val="24"/>
          <w:szCs w:val="24"/>
        </w:rPr>
      </w:pPr>
      <w:r>
        <w:rPr>
          <w:rFonts w:ascii="Aptos Narrow" w:hAnsi="Aptos Narrow"/>
          <w:sz w:val="24"/>
          <w:szCs w:val="24"/>
        </w:rPr>
        <w:t>liczba zatrudnianych obywateli państw trzecich: od 1 do 5 – 10 punktów, od 6 do 10 – 5 punktów, od 11 do 15 – 2 punkty, od 16 do 20 – 1 punkt.</w:t>
      </w:r>
    </w:p>
    <w:p w14:paraId="1EA4BD12" w14:textId="181142DE" w:rsidR="004C599D" w:rsidRDefault="004C599D" w:rsidP="0065164D">
      <w:pPr>
        <w:pStyle w:val="Akapitzlist"/>
        <w:numPr>
          <w:ilvl w:val="0"/>
          <w:numId w:val="6"/>
        </w:numPr>
        <w:spacing w:after="0"/>
        <w:ind w:left="360"/>
        <w:rPr>
          <w:rFonts w:ascii="Aptos Narrow" w:hAnsi="Aptos Narrow" w:cs="Arial"/>
          <w:sz w:val="24"/>
          <w:szCs w:val="24"/>
        </w:rPr>
      </w:pPr>
      <w:r w:rsidRPr="00CD3BE8">
        <w:rPr>
          <w:rFonts w:ascii="Aptos Narrow" w:hAnsi="Aptos Narrow" w:cstheme="minorHAnsi"/>
          <w:sz w:val="24"/>
          <w:szCs w:val="24"/>
        </w:rPr>
        <w:t xml:space="preserve">Łącznie </w:t>
      </w:r>
      <w:r w:rsidR="00B16F96" w:rsidRPr="00CD3BE8">
        <w:rPr>
          <w:rFonts w:ascii="Aptos Narrow" w:hAnsi="Aptos Narrow" w:cstheme="minorHAnsi"/>
          <w:sz w:val="24"/>
          <w:szCs w:val="24"/>
        </w:rPr>
        <w:t>Osoba kandydująca do</w:t>
      </w:r>
      <w:r w:rsidRPr="00CD3BE8">
        <w:rPr>
          <w:rFonts w:ascii="Aptos Narrow" w:hAnsi="Aptos Narrow" w:cstheme="minorHAnsi"/>
          <w:sz w:val="24"/>
          <w:szCs w:val="24"/>
        </w:rPr>
        <w:t xml:space="preserve"> Projektu może otrzymać maksymalnie </w:t>
      </w:r>
      <w:r w:rsidR="00F54BC5">
        <w:rPr>
          <w:rFonts w:ascii="Aptos Narrow" w:hAnsi="Aptos Narrow" w:cstheme="minorHAnsi"/>
          <w:sz w:val="24"/>
          <w:szCs w:val="24"/>
        </w:rPr>
        <w:t>24</w:t>
      </w:r>
      <w:r w:rsidRPr="00CD3BE8">
        <w:rPr>
          <w:rFonts w:ascii="Aptos Narrow" w:hAnsi="Aptos Narrow" w:cstheme="minorHAnsi"/>
          <w:sz w:val="24"/>
          <w:szCs w:val="24"/>
        </w:rPr>
        <w:t xml:space="preserve"> punkt</w:t>
      </w:r>
      <w:r w:rsidR="00F54BC5">
        <w:rPr>
          <w:rFonts w:ascii="Aptos Narrow" w:hAnsi="Aptos Narrow" w:cstheme="minorHAnsi"/>
          <w:sz w:val="24"/>
          <w:szCs w:val="24"/>
        </w:rPr>
        <w:t>y</w:t>
      </w:r>
      <w:r w:rsidRPr="00CD3BE8">
        <w:rPr>
          <w:rFonts w:ascii="Aptos Narrow" w:hAnsi="Aptos Narrow" w:cstheme="minorHAnsi"/>
          <w:sz w:val="24"/>
          <w:szCs w:val="24"/>
        </w:rPr>
        <w:t xml:space="preserve"> premiując</w:t>
      </w:r>
      <w:r w:rsidR="00F54BC5">
        <w:rPr>
          <w:rFonts w:ascii="Aptos Narrow" w:hAnsi="Aptos Narrow" w:cstheme="minorHAnsi"/>
          <w:sz w:val="24"/>
          <w:szCs w:val="24"/>
        </w:rPr>
        <w:t>e</w:t>
      </w:r>
      <w:r w:rsidRPr="00CD3BE8">
        <w:rPr>
          <w:rFonts w:ascii="Aptos Narrow" w:hAnsi="Aptos Narrow" w:cstheme="minorHAnsi"/>
          <w:sz w:val="24"/>
          <w:szCs w:val="24"/>
        </w:rPr>
        <w:t xml:space="preserve">. </w:t>
      </w:r>
      <w:r w:rsidR="00E31211" w:rsidRPr="00CD3BE8">
        <w:rPr>
          <w:rFonts w:ascii="Aptos Narrow" w:hAnsi="Aptos Narrow"/>
          <w:sz w:val="24"/>
          <w:szCs w:val="24"/>
        </w:rPr>
        <w:t xml:space="preserve">O kolejności na liście rankingowej decyduje suma uzyskanych punktów. </w:t>
      </w:r>
      <w:r w:rsidR="00E31211" w:rsidRPr="00CD3BE8">
        <w:rPr>
          <w:rFonts w:ascii="Aptos Narrow" w:hAnsi="Aptos Narrow" w:cstheme="minorHAnsi"/>
          <w:sz w:val="24"/>
          <w:szCs w:val="24"/>
        </w:rPr>
        <w:t>W przypadku osób o identycznej liczbie punktów o</w:t>
      </w:r>
      <w:r w:rsidR="0060538A" w:rsidRPr="00CD3BE8">
        <w:rPr>
          <w:rFonts w:ascii="Aptos Narrow" w:hAnsi="Aptos Narrow" w:cstheme="minorHAnsi"/>
          <w:sz w:val="24"/>
          <w:szCs w:val="24"/>
        </w:rPr>
        <w:t> </w:t>
      </w:r>
      <w:r w:rsidR="00E31211" w:rsidRPr="00CD3BE8">
        <w:rPr>
          <w:rFonts w:ascii="Aptos Narrow" w:hAnsi="Aptos Narrow" w:cstheme="minorHAnsi"/>
          <w:sz w:val="24"/>
          <w:szCs w:val="24"/>
        </w:rPr>
        <w:t xml:space="preserve">kolejności na liście rankingowej </w:t>
      </w:r>
      <w:r w:rsidR="007A39B0" w:rsidRPr="00CD3BE8">
        <w:rPr>
          <w:rFonts w:ascii="Aptos Narrow" w:hAnsi="Aptos Narrow" w:cs="Arial"/>
          <w:sz w:val="24"/>
          <w:szCs w:val="24"/>
        </w:rPr>
        <w:t xml:space="preserve">decydują kryteria preferencji: </w:t>
      </w:r>
      <w:bookmarkStart w:id="32" w:name="_Hlk197868885"/>
      <w:r w:rsidR="00F54BC5" w:rsidRPr="00F54BC5">
        <w:rPr>
          <w:rFonts w:ascii="Aptos Narrow" w:hAnsi="Aptos Narrow" w:cs="Arial"/>
          <w:sz w:val="24"/>
          <w:szCs w:val="24"/>
        </w:rPr>
        <w:t>os</w:t>
      </w:r>
      <w:r w:rsidR="00F54BC5">
        <w:rPr>
          <w:rFonts w:ascii="Aptos Narrow" w:hAnsi="Aptos Narrow" w:cs="Arial"/>
          <w:sz w:val="24"/>
          <w:szCs w:val="24"/>
        </w:rPr>
        <w:t>oby</w:t>
      </w:r>
      <w:r w:rsidR="00F54BC5" w:rsidRPr="00F54BC5">
        <w:rPr>
          <w:rFonts w:ascii="Aptos Narrow" w:hAnsi="Aptos Narrow" w:cs="Arial"/>
          <w:sz w:val="24"/>
          <w:szCs w:val="24"/>
        </w:rPr>
        <w:t>,</w:t>
      </w:r>
      <w:r w:rsidR="00F54BC5">
        <w:rPr>
          <w:rFonts w:ascii="Aptos Narrow" w:hAnsi="Aptos Narrow" w:cs="Arial"/>
          <w:sz w:val="24"/>
          <w:szCs w:val="24"/>
        </w:rPr>
        <w:t xml:space="preserve"> </w:t>
      </w:r>
      <w:r w:rsidR="00F54BC5" w:rsidRPr="00F54BC5">
        <w:rPr>
          <w:rFonts w:ascii="Aptos Narrow" w:hAnsi="Aptos Narrow" w:cs="Arial"/>
          <w:sz w:val="24"/>
          <w:szCs w:val="24"/>
        </w:rPr>
        <w:t>które po agresji Fed</w:t>
      </w:r>
      <w:r w:rsidR="00F54BC5">
        <w:rPr>
          <w:rFonts w:ascii="Aptos Narrow" w:hAnsi="Aptos Narrow" w:cs="Arial"/>
          <w:sz w:val="24"/>
          <w:szCs w:val="24"/>
        </w:rPr>
        <w:t xml:space="preserve">eracji </w:t>
      </w:r>
      <w:r w:rsidR="00F54BC5" w:rsidRPr="00F54BC5">
        <w:rPr>
          <w:rFonts w:ascii="Aptos Narrow" w:hAnsi="Aptos Narrow" w:cs="Arial"/>
          <w:sz w:val="24"/>
          <w:szCs w:val="24"/>
        </w:rPr>
        <w:t>Rosyjskiej na Ukrainę zostały</w:t>
      </w:r>
      <w:r w:rsidR="00F54BC5">
        <w:rPr>
          <w:rFonts w:ascii="Aptos Narrow" w:hAnsi="Aptos Narrow" w:cs="Arial"/>
          <w:sz w:val="24"/>
          <w:szCs w:val="24"/>
        </w:rPr>
        <w:t xml:space="preserve"> </w:t>
      </w:r>
      <w:r w:rsidR="00F54BC5" w:rsidRPr="00F54BC5">
        <w:rPr>
          <w:rFonts w:ascii="Aptos Narrow" w:hAnsi="Aptos Narrow" w:cs="Arial"/>
          <w:sz w:val="24"/>
          <w:szCs w:val="24"/>
        </w:rPr>
        <w:t>objęte w Polsce ochroną czasową,</w:t>
      </w:r>
      <w:r w:rsidR="00F54BC5">
        <w:rPr>
          <w:rFonts w:ascii="Aptos Narrow" w:hAnsi="Aptos Narrow" w:cs="Arial"/>
          <w:sz w:val="24"/>
          <w:szCs w:val="24"/>
        </w:rPr>
        <w:t xml:space="preserve"> </w:t>
      </w:r>
      <w:r w:rsidR="00F54BC5" w:rsidRPr="00F54BC5">
        <w:rPr>
          <w:rFonts w:ascii="Aptos Narrow" w:hAnsi="Aptos Narrow" w:cs="Arial"/>
          <w:sz w:val="24"/>
          <w:szCs w:val="24"/>
        </w:rPr>
        <w:t>następnie os</w:t>
      </w:r>
      <w:r w:rsidR="00F54BC5">
        <w:rPr>
          <w:rFonts w:ascii="Aptos Narrow" w:hAnsi="Aptos Narrow" w:cs="Arial"/>
          <w:sz w:val="24"/>
          <w:szCs w:val="24"/>
        </w:rPr>
        <w:t xml:space="preserve">oby </w:t>
      </w:r>
      <w:r w:rsidR="00F54BC5" w:rsidRPr="00F54BC5">
        <w:rPr>
          <w:rFonts w:ascii="Aptos Narrow" w:hAnsi="Aptos Narrow" w:cs="Arial"/>
          <w:sz w:val="24"/>
          <w:szCs w:val="24"/>
        </w:rPr>
        <w:t>z grup narażonych na występow</w:t>
      </w:r>
      <w:r w:rsidR="00F54BC5">
        <w:rPr>
          <w:rFonts w:ascii="Aptos Narrow" w:hAnsi="Aptos Narrow" w:cs="Arial"/>
          <w:sz w:val="24"/>
          <w:szCs w:val="24"/>
        </w:rPr>
        <w:t xml:space="preserve">anie </w:t>
      </w:r>
      <w:r w:rsidR="00F54BC5" w:rsidRPr="00F54BC5">
        <w:rPr>
          <w:rFonts w:ascii="Aptos Narrow" w:hAnsi="Aptos Narrow" w:cs="Arial"/>
          <w:sz w:val="24"/>
          <w:szCs w:val="24"/>
        </w:rPr>
        <w:t>w stosunku do nich zjawiska</w:t>
      </w:r>
      <w:r w:rsidR="00F54BC5">
        <w:rPr>
          <w:rFonts w:ascii="Aptos Narrow" w:hAnsi="Aptos Narrow" w:cs="Arial"/>
          <w:sz w:val="24"/>
          <w:szCs w:val="24"/>
        </w:rPr>
        <w:t xml:space="preserve"> </w:t>
      </w:r>
      <w:r w:rsidR="00F54BC5" w:rsidRPr="00F54BC5">
        <w:rPr>
          <w:rFonts w:ascii="Aptos Narrow" w:hAnsi="Aptos Narrow" w:cs="Arial"/>
          <w:sz w:val="24"/>
          <w:szCs w:val="24"/>
        </w:rPr>
        <w:t>dyskrymin</w:t>
      </w:r>
      <w:r w:rsidR="00F54BC5">
        <w:rPr>
          <w:rFonts w:ascii="Aptos Narrow" w:hAnsi="Aptos Narrow" w:cs="Arial"/>
          <w:sz w:val="24"/>
          <w:szCs w:val="24"/>
        </w:rPr>
        <w:t xml:space="preserve">acji </w:t>
      </w:r>
      <w:r w:rsidR="00F54BC5" w:rsidRPr="00F54BC5">
        <w:rPr>
          <w:rFonts w:ascii="Aptos Narrow" w:hAnsi="Aptos Narrow" w:cs="Arial"/>
          <w:sz w:val="24"/>
          <w:szCs w:val="24"/>
        </w:rPr>
        <w:t>wielokrotnej,</w:t>
      </w:r>
      <w:r w:rsidR="00F54BC5">
        <w:rPr>
          <w:rFonts w:ascii="Aptos Narrow" w:hAnsi="Aptos Narrow" w:cs="Arial"/>
          <w:sz w:val="24"/>
          <w:szCs w:val="24"/>
        </w:rPr>
        <w:t xml:space="preserve"> </w:t>
      </w:r>
      <w:r w:rsidR="00F54BC5" w:rsidRPr="00F54BC5">
        <w:rPr>
          <w:rFonts w:ascii="Aptos Narrow" w:hAnsi="Aptos Narrow" w:cs="Arial"/>
          <w:sz w:val="24"/>
          <w:szCs w:val="24"/>
        </w:rPr>
        <w:t>a nast</w:t>
      </w:r>
      <w:r w:rsidR="00F54BC5">
        <w:rPr>
          <w:rFonts w:ascii="Aptos Narrow" w:hAnsi="Aptos Narrow" w:cs="Arial"/>
          <w:sz w:val="24"/>
          <w:szCs w:val="24"/>
        </w:rPr>
        <w:t xml:space="preserve">ępnie </w:t>
      </w:r>
      <w:r w:rsidR="00F54BC5" w:rsidRPr="00F54BC5">
        <w:rPr>
          <w:rFonts w:ascii="Aptos Narrow" w:hAnsi="Aptos Narrow" w:cs="Arial"/>
          <w:sz w:val="24"/>
          <w:szCs w:val="24"/>
        </w:rPr>
        <w:t>kolejn</w:t>
      </w:r>
      <w:r w:rsidR="00F54BC5">
        <w:rPr>
          <w:rFonts w:ascii="Aptos Narrow" w:hAnsi="Aptos Narrow" w:cs="Arial"/>
          <w:sz w:val="24"/>
          <w:szCs w:val="24"/>
        </w:rPr>
        <w:t xml:space="preserve">ość </w:t>
      </w:r>
      <w:r w:rsidR="00F54BC5" w:rsidRPr="00F54BC5">
        <w:rPr>
          <w:rFonts w:ascii="Aptos Narrow" w:hAnsi="Aptos Narrow" w:cs="Arial"/>
          <w:sz w:val="24"/>
          <w:szCs w:val="24"/>
        </w:rPr>
        <w:t>zgłoszeń</w:t>
      </w:r>
      <w:bookmarkEnd w:id="32"/>
      <w:r w:rsidR="007A39B0" w:rsidRPr="00F54BC5">
        <w:rPr>
          <w:rFonts w:ascii="Aptos Narrow" w:hAnsi="Aptos Narrow" w:cs="Arial"/>
          <w:sz w:val="24"/>
          <w:szCs w:val="24"/>
        </w:rPr>
        <w:t>.</w:t>
      </w:r>
    </w:p>
    <w:p w14:paraId="3FE45251" w14:textId="18C40FDF" w:rsidR="000A3A5F" w:rsidRDefault="000A3A5F" w:rsidP="0065164D">
      <w:pPr>
        <w:pStyle w:val="Akapitzlist"/>
        <w:numPr>
          <w:ilvl w:val="0"/>
          <w:numId w:val="6"/>
        </w:numPr>
        <w:spacing w:after="0"/>
        <w:ind w:left="360"/>
        <w:rPr>
          <w:rFonts w:ascii="Aptos Narrow" w:hAnsi="Aptos Narrow" w:cs="Arial"/>
          <w:sz w:val="24"/>
          <w:szCs w:val="24"/>
        </w:rPr>
      </w:pPr>
      <w:r>
        <w:rPr>
          <w:rFonts w:ascii="Aptos Narrow" w:hAnsi="Aptos Narrow" w:cs="Arial"/>
          <w:sz w:val="24"/>
          <w:szCs w:val="24"/>
        </w:rPr>
        <w:t xml:space="preserve">Pracodawca zatrudniający obywateli państw trzecich może otrzymać maksymalnie 10 punktów. </w:t>
      </w:r>
      <w:r w:rsidRPr="00CD3BE8">
        <w:rPr>
          <w:rFonts w:ascii="Aptos Narrow" w:hAnsi="Aptos Narrow"/>
          <w:sz w:val="24"/>
          <w:szCs w:val="24"/>
        </w:rPr>
        <w:t xml:space="preserve">O kolejności na liście rankingowej decyduje </w:t>
      </w:r>
      <w:r>
        <w:rPr>
          <w:rFonts w:ascii="Aptos Narrow" w:hAnsi="Aptos Narrow"/>
          <w:sz w:val="24"/>
          <w:szCs w:val="24"/>
        </w:rPr>
        <w:t>liczba</w:t>
      </w:r>
      <w:r w:rsidRPr="00CD3BE8">
        <w:rPr>
          <w:rFonts w:ascii="Aptos Narrow" w:hAnsi="Aptos Narrow"/>
          <w:sz w:val="24"/>
          <w:szCs w:val="24"/>
        </w:rPr>
        <w:t xml:space="preserve"> uzyskanych punktów. </w:t>
      </w:r>
      <w:r w:rsidRPr="00CD3BE8">
        <w:rPr>
          <w:rFonts w:ascii="Aptos Narrow" w:hAnsi="Aptos Narrow" w:cstheme="minorHAnsi"/>
          <w:sz w:val="24"/>
          <w:szCs w:val="24"/>
        </w:rPr>
        <w:t xml:space="preserve">W przypadku </w:t>
      </w:r>
      <w:r>
        <w:rPr>
          <w:rFonts w:ascii="Aptos Narrow" w:hAnsi="Aptos Narrow" w:cstheme="minorHAnsi"/>
          <w:sz w:val="24"/>
          <w:szCs w:val="24"/>
        </w:rPr>
        <w:t>pracodawców zatrudniających obywateli państw trzecich</w:t>
      </w:r>
      <w:r w:rsidRPr="00CD3BE8">
        <w:rPr>
          <w:rFonts w:ascii="Aptos Narrow" w:hAnsi="Aptos Narrow" w:cstheme="minorHAnsi"/>
          <w:sz w:val="24"/>
          <w:szCs w:val="24"/>
        </w:rPr>
        <w:t xml:space="preserve"> o identycznej liczbie punktów o kolejności na liście rankingowej </w:t>
      </w:r>
      <w:r w:rsidRPr="00CD3BE8">
        <w:rPr>
          <w:rFonts w:ascii="Aptos Narrow" w:hAnsi="Aptos Narrow" w:cs="Arial"/>
          <w:sz w:val="24"/>
          <w:szCs w:val="24"/>
        </w:rPr>
        <w:t>decyduj</w:t>
      </w:r>
      <w:r>
        <w:rPr>
          <w:rFonts w:ascii="Aptos Narrow" w:hAnsi="Aptos Narrow" w:cs="Arial"/>
          <w:sz w:val="24"/>
          <w:szCs w:val="24"/>
        </w:rPr>
        <w:t>e mniejsza liczba zatrudnianych obywateli państw trzecich, a następnie kolejność zgłoszeń.</w:t>
      </w:r>
    </w:p>
    <w:p w14:paraId="30F60DAB" w14:textId="526FD0E2" w:rsidR="00CF3980" w:rsidRPr="00CD3BE8" w:rsidRDefault="00CF3980" w:rsidP="0065164D">
      <w:pPr>
        <w:pStyle w:val="Akapitzlist"/>
        <w:numPr>
          <w:ilvl w:val="0"/>
          <w:numId w:val="6"/>
        </w:numPr>
        <w:spacing w:after="0"/>
        <w:ind w:left="360"/>
        <w:rPr>
          <w:rFonts w:ascii="Aptos Narrow" w:hAnsi="Aptos Narrow" w:cstheme="minorHAnsi"/>
          <w:sz w:val="24"/>
          <w:szCs w:val="24"/>
        </w:rPr>
      </w:pPr>
      <w:r w:rsidRPr="00CD3BE8">
        <w:rPr>
          <w:rFonts w:ascii="Aptos Narrow" w:hAnsi="Aptos Narrow" w:cstheme="minorHAnsi"/>
          <w:sz w:val="24"/>
          <w:szCs w:val="24"/>
        </w:rPr>
        <w:t>Po zakończeniu rekrutacji powstaną listy rankingowe (</w:t>
      </w:r>
      <w:r w:rsidR="00897300" w:rsidRPr="00CD3BE8">
        <w:rPr>
          <w:rFonts w:ascii="Aptos Narrow" w:hAnsi="Aptos Narrow" w:cstheme="minorHAnsi"/>
          <w:sz w:val="24"/>
          <w:szCs w:val="24"/>
        </w:rPr>
        <w:t>osób</w:t>
      </w:r>
      <w:r w:rsidR="000A3A5F">
        <w:rPr>
          <w:rFonts w:ascii="Aptos Narrow" w:hAnsi="Aptos Narrow" w:cstheme="minorHAnsi"/>
          <w:sz w:val="24"/>
          <w:szCs w:val="24"/>
        </w:rPr>
        <w:t xml:space="preserve"> / pracodawców</w:t>
      </w:r>
      <w:r w:rsidR="00897300" w:rsidRPr="00CD3BE8">
        <w:rPr>
          <w:rFonts w:ascii="Aptos Narrow" w:hAnsi="Aptos Narrow" w:cstheme="minorHAnsi"/>
          <w:sz w:val="24"/>
          <w:szCs w:val="24"/>
        </w:rPr>
        <w:t xml:space="preserve"> zakwalifikowanych do Projektu oraz lista r</w:t>
      </w:r>
      <w:r w:rsidRPr="00CD3BE8">
        <w:rPr>
          <w:rFonts w:ascii="Aptos Narrow" w:hAnsi="Aptos Narrow" w:cstheme="minorHAnsi"/>
          <w:sz w:val="24"/>
          <w:szCs w:val="24"/>
        </w:rPr>
        <w:t>ezerwow</w:t>
      </w:r>
      <w:r w:rsidR="00897300" w:rsidRPr="00CD3BE8">
        <w:rPr>
          <w:rFonts w:ascii="Aptos Narrow" w:hAnsi="Aptos Narrow" w:cstheme="minorHAnsi"/>
          <w:sz w:val="24"/>
          <w:szCs w:val="24"/>
        </w:rPr>
        <w:t>a)</w:t>
      </w:r>
      <w:r w:rsidRPr="00CD3BE8">
        <w:rPr>
          <w:rFonts w:ascii="Aptos Narrow" w:hAnsi="Aptos Narrow" w:cstheme="minorHAnsi"/>
          <w:sz w:val="24"/>
          <w:szCs w:val="24"/>
        </w:rPr>
        <w:t>. Osob</w:t>
      </w:r>
      <w:r w:rsidR="009645B1" w:rsidRPr="00CD3BE8">
        <w:rPr>
          <w:rFonts w:ascii="Aptos Narrow" w:hAnsi="Aptos Narrow" w:cstheme="minorHAnsi"/>
          <w:sz w:val="24"/>
          <w:szCs w:val="24"/>
        </w:rPr>
        <w:t>a</w:t>
      </w:r>
      <w:r w:rsidRPr="00CD3BE8">
        <w:rPr>
          <w:rFonts w:ascii="Aptos Narrow" w:hAnsi="Aptos Narrow" w:cstheme="minorHAnsi"/>
          <w:sz w:val="24"/>
          <w:szCs w:val="24"/>
        </w:rPr>
        <w:t xml:space="preserve"> z listy rezerwowej będ</w:t>
      </w:r>
      <w:r w:rsidR="009645B1" w:rsidRPr="00CD3BE8">
        <w:rPr>
          <w:rFonts w:ascii="Aptos Narrow" w:hAnsi="Aptos Narrow" w:cstheme="minorHAnsi"/>
          <w:sz w:val="24"/>
          <w:szCs w:val="24"/>
        </w:rPr>
        <w:t>zie</w:t>
      </w:r>
      <w:r w:rsidRPr="00CD3BE8">
        <w:rPr>
          <w:rFonts w:ascii="Aptos Narrow" w:hAnsi="Aptos Narrow" w:cstheme="minorHAnsi"/>
          <w:sz w:val="24"/>
          <w:szCs w:val="24"/>
        </w:rPr>
        <w:t xml:space="preserve"> miał</w:t>
      </w:r>
      <w:r w:rsidR="009645B1" w:rsidRPr="00CD3BE8">
        <w:rPr>
          <w:rFonts w:ascii="Aptos Narrow" w:hAnsi="Aptos Narrow" w:cstheme="minorHAnsi"/>
          <w:sz w:val="24"/>
          <w:szCs w:val="24"/>
        </w:rPr>
        <w:t>a</w:t>
      </w:r>
      <w:r w:rsidRPr="00CD3BE8">
        <w:rPr>
          <w:rFonts w:ascii="Aptos Narrow" w:hAnsi="Aptos Narrow" w:cstheme="minorHAnsi"/>
          <w:sz w:val="24"/>
          <w:szCs w:val="24"/>
        </w:rPr>
        <w:t xml:space="preserve"> możliwość wzięcia udziału w</w:t>
      </w:r>
      <w:r w:rsidR="00897300" w:rsidRPr="00CD3BE8">
        <w:rPr>
          <w:rFonts w:ascii="Aptos Narrow" w:hAnsi="Aptos Narrow" w:cstheme="minorHAnsi"/>
          <w:sz w:val="24"/>
          <w:szCs w:val="24"/>
        </w:rPr>
        <w:t> </w:t>
      </w:r>
      <w:r w:rsidRPr="00CD3BE8">
        <w:rPr>
          <w:rFonts w:ascii="Aptos Narrow" w:hAnsi="Aptos Narrow" w:cstheme="minorHAnsi"/>
          <w:sz w:val="24"/>
          <w:szCs w:val="24"/>
        </w:rPr>
        <w:t>Projekcie, jeśli osoba z listy podstawowej nie podpisze dokumentów związanych z</w:t>
      </w:r>
      <w:r w:rsidR="00897300" w:rsidRPr="00CD3BE8">
        <w:rPr>
          <w:rFonts w:ascii="Aptos Narrow" w:hAnsi="Aptos Narrow" w:cstheme="minorHAnsi"/>
          <w:sz w:val="24"/>
          <w:szCs w:val="24"/>
        </w:rPr>
        <w:t> </w:t>
      </w:r>
      <w:r w:rsidRPr="00CD3BE8">
        <w:rPr>
          <w:rFonts w:ascii="Aptos Narrow" w:hAnsi="Aptos Narrow" w:cstheme="minorHAnsi"/>
          <w:sz w:val="24"/>
          <w:szCs w:val="24"/>
        </w:rPr>
        <w:t>rozpoczęciem udziału w Projekcie.</w:t>
      </w:r>
    </w:p>
    <w:p w14:paraId="6A772073" w14:textId="28DF5412" w:rsidR="004C599D" w:rsidRPr="00B33985" w:rsidRDefault="004C599D" w:rsidP="0065164D">
      <w:pPr>
        <w:pStyle w:val="Akapitzlist"/>
        <w:numPr>
          <w:ilvl w:val="0"/>
          <w:numId w:val="6"/>
        </w:numPr>
        <w:spacing w:after="0"/>
        <w:ind w:left="360"/>
        <w:rPr>
          <w:rFonts w:ascii="Aptos Narrow" w:hAnsi="Aptos Narrow" w:cstheme="minorHAnsi"/>
          <w:sz w:val="24"/>
          <w:szCs w:val="24"/>
        </w:rPr>
      </w:pPr>
      <w:r w:rsidRPr="00B33985">
        <w:rPr>
          <w:rFonts w:ascii="Aptos Narrow" w:hAnsi="Aptos Narrow" w:cstheme="minorHAnsi"/>
          <w:sz w:val="24"/>
          <w:szCs w:val="24"/>
        </w:rPr>
        <w:t>Każd</w:t>
      </w:r>
      <w:r w:rsidR="000A3A5F" w:rsidRPr="00B33985">
        <w:rPr>
          <w:rFonts w:ascii="Aptos Narrow" w:hAnsi="Aptos Narrow" w:cstheme="minorHAnsi"/>
          <w:sz w:val="24"/>
          <w:szCs w:val="24"/>
        </w:rPr>
        <w:t>y</w:t>
      </w:r>
      <w:r w:rsidR="00B16F96" w:rsidRPr="00B33985">
        <w:rPr>
          <w:rFonts w:ascii="Aptos Narrow" w:hAnsi="Aptos Narrow" w:cstheme="minorHAnsi"/>
          <w:sz w:val="24"/>
          <w:szCs w:val="24"/>
        </w:rPr>
        <w:t xml:space="preserve"> </w:t>
      </w:r>
      <w:r w:rsidRPr="00B33985">
        <w:rPr>
          <w:rFonts w:ascii="Aptos Narrow" w:hAnsi="Aptos Narrow" w:cstheme="minorHAnsi"/>
          <w:sz w:val="24"/>
          <w:szCs w:val="24"/>
        </w:rPr>
        <w:t>otrzyma informację zwrotną o</w:t>
      </w:r>
      <w:r w:rsidR="0060538A" w:rsidRPr="00B33985">
        <w:rPr>
          <w:rFonts w:ascii="Aptos Narrow" w:hAnsi="Aptos Narrow" w:cstheme="minorHAnsi"/>
          <w:sz w:val="24"/>
          <w:szCs w:val="24"/>
        </w:rPr>
        <w:t> </w:t>
      </w:r>
      <w:r w:rsidR="001F0F2A" w:rsidRPr="00B33985">
        <w:rPr>
          <w:rFonts w:ascii="Aptos Narrow" w:hAnsi="Aptos Narrow" w:cstheme="minorHAnsi"/>
          <w:sz w:val="24"/>
          <w:szCs w:val="24"/>
        </w:rPr>
        <w:t>wynikach rekrutacji</w:t>
      </w:r>
      <w:r w:rsidRPr="00B33985">
        <w:rPr>
          <w:rFonts w:ascii="Aptos Narrow" w:hAnsi="Aptos Narrow" w:cstheme="minorHAnsi"/>
          <w:sz w:val="24"/>
          <w:szCs w:val="24"/>
        </w:rPr>
        <w:t>.</w:t>
      </w:r>
    </w:p>
    <w:p w14:paraId="7724D8FB" w14:textId="61932B1E" w:rsidR="004F356B" w:rsidRPr="00B33985" w:rsidRDefault="004F356B" w:rsidP="0065164D">
      <w:pPr>
        <w:numPr>
          <w:ilvl w:val="0"/>
          <w:numId w:val="6"/>
        </w:numPr>
        <w:spacing w:after="0"/>
        <w:ind w:left="360"/>
        <w:rPr>
          <w:rFonts w:ascii="Aptos Narrow" w:hAnsi="Aptos Narrow" w:cstheme="minorHAnsi"/>
          <w:sz w:val="24"/>
          <w:szCs w:val="24"/>
        </w:rPr>
      </w:pPr>
      <w:r w:rsidRPr="00B33985">
        <w:rPr>
          <w:rFonts w:ascii="Aptos Narrow" w:hAnsi="Aptos Narrow" w:cstheme="minorHAnsi"/>
          <w:sz w:val="24"/>
          <w:szCs w:val="24"/>
        </w:rPr>
        <w:t>Po zakwalifikowaniu do udziału w Projekcie, w dniu rozpoczęcia udziału w</w:t>
      </w:r>
      <w:r w:rsidR="0060538A" w:rsidRPr="00B33985">
        <w:rPr>
          <w:rFonts w:ascii="Aptos Narrow" w:hAnsi="Aptos Narrow" w:cstheme="minorHAnsi"/>
          <w:sz w:val="24"/>
          <w:szCs w:val="24"/>
        </w:rPr>
        <w:t> </w:t>
      </w:r>
      <w:r w:rsidRPr="00B33985">
        <w:rPr>
          <w:rFonts w:ascii="Aptos Narrow" w:hAnsi="Aptos Narrow" w:cstheme="minorHAnsi"/>
          <w:sz w:val="24"/>
          <w:szCs w:val="24"/>
        </w:rPr>
        <w:t xml:space="preserve">Projekcie </w:t>
      </w:r>
      <w:r w:rsidR="00B16F96" w:rsidRPr="00B33985">
        <w:rPr>
          <w:rFonts w:ascii="Aptos Narrow" w:hAnsi="Aptos Narrow" w:cstheme="minorHAnsi"/>
          <w:sz w:val="24"/>
          <w:szCs w:val="24"/>
        </w:rPr>
        <w:t>Osoba kandydująca do Projektu jest</w:t>
      </w:r>
      <w:r w:rsidRPr="00B33985">
        <w:rPr>
          <w:rFonts w:ascii="Aptos Narrow" w:hAnsi="Aptos Narrow" w:cstheme="minorHAnsi"/>
          <w:sz w:val="24"/>
          <w:szCs w:val="24"/>
        </w:rPr>
        <w:t xml:space="preserve"> zobowiązana do podpisania:</w:t>
      </w:r>
    </w:p>
    <w:p w14:paraId="5BA50307" w14:textId="77777777" w:rsidR="004F356B" w:rsidRPr="00B33985" w:rsidRDefault="004F356B" w:rsidP="0065164D">
      <w:pPr>
        <w:pStyle w:val="Akapitzlist"/>
        <w:numPr>
          <w:ilvl w:val="0"/>
          <w:numId w:val="17"/>
        </w:numPr>
        <w:spacing w:after="0"/>
        <w:ind w:left="814"/>
        <w:rPr>
          <w:rFonts w:ascii="Aptos Narrow" w:hAnsi="Aptos Narrow" w:cstheme="minorHAnsi"/>
          <w:sz w:val="24"/>
          <w:szCs w:val="24"/>
        </w:rPr>
      </w:pPr>
      <w:r w:rsidRPr="00B33985">
        <w:rPr>
          <w:rFonts w:ascii="Aptos Narrow" w:hAnsi="Aptos Narrow" w:cstheme="minorHAnsi"/>
          <w:sz w:val="24"/>
          <w:szCs w:val="24"/>
        </w:rPr>
        <w:t>umowy uczestnictwa w Projekcie;</w:t>
      </w:r>
    </w:p>
    <w:p w14:paraId="64720878" w14:textId="1DDC1D79" w:rsidR="004F356B" w:rsidRPr="00B33985" w:rsidRDefault="004F356B" w:rsidP="0065164D">
      <w:pPr>
        <w:pStyle w:val="Akapitzlist"/>
        <w:numPr>
          <w:ilvl w:val="0"/>
          <w:numId w:val="17"/>
        </w:numPr>
        <w:spacing w:after="0"/>
        <w:ind w:left="814"/>
        <w:rPr>
          <w:rFonts w:ascii="Aptos Narrow" w:hAnsi="Aptos Narrow" w:cstheme="minorHAnsi"/>
          <w:sz w:val="24"/>
          <w:szCs w:val="24"/>
        </w:rPr>
      </w:pPr>
      <w:r w:rsidRPr="00B33985">
        <w:rPr>
          <w:rFonts w:ascii="Aptos Narrow" w:hAnsi="Aptos Narrow" w:cstheme="minorHAnsi"/>
          <w:sz w:val="24"/>
          <w:szCs w:val="24"/>
        </w:rPr>
        <w:t>deklaracji udziału w projekcie</w:t>
      </w:r>
      <w:r w:rsidR="00B33985" w:rsidRPr="00B33985">
        <w:rPr>
          <w:rFonts w:ascii="Aptos Narrow" w:hAnsi="Aptos Narrow" w:cstheme="minorHAnsi"/>
          <w:sz w:val="24"/>
          <w:szCs w:val="24"/>
        </w:rPr>
        <w:t>.</w:t>
      </w:r>
    </w:p>
    <w:p w14:paraId="123910A4" w14:textId="58976449" w:rsidR="004F356B" w:rsidRPr="00B33985" w:rsidRDefault="004F356B" w:rsidP="00695056">
      <w:pPr>
        <w:spacing w:after="0"/>
        <w:ind w:left="349"/>
        <w:rPr>
          <w:rFonts w:ascii="Aptos Narrow" w:hAnsi="Aptos Narrow" w:cstheme="minorHAnsi"/>
          <w:spacing w:val="-2"/>
          <w:sz w:val="24"/>
          <w:szCs w:val="24"/>
        </w:rPr>
      </w:pPr>
      <w:r w:rsidRPr="00B33985">
        <w:rPr>
          <w:rFonts w:ascii="Aptos Narrow" w:hAnsi="Aptos Narrow" w:cstheme="minorHAnsi"/>
          <w:spacing w:val="-2"/>
          <w:sz w:val="24"/>
          <w:szCs w:val="24"/>
        </w:rPr>
        <w:lastRenderedPageBreak/>
        <w:t>Brak podpisania któregokolwiek z powyższych dokumentów uniemożliwia rozpoczęcie udziału w</w:t>
      </w:r>
      <w:r w:rsidR="002B7D6B" w:rsidRPr="00B33985">
        <w:rPr>
          <w:rFonts w:ascii="Aptos Narrow" w:hAnsi="Aptos Narrow" w:cstheme="minorHAnsi"/>
          <w:spacing w:val="-2"/>
          <w:sz w:val="24"/>
          <w:szCs w:val="24"/>
        </w:rPr>
        <w:t> </w:t>
      </w:r>
      <w:r w:rsidRPr="00B33985">
        <w:rPr>
          <w:rFonts w:ascii="Aptos Narrow" w:hAnsi="Aptos Narrow" w:cstheme="minorHAnsi"/>
          <w:spacing w:val="-2"/>
          <w:sz w:val="24"/>
          <w:szCs w:val="24"/>
        </w:rPr>
        <w:t xml:space="preserve">formach wsparcia i skutkuje skreśleniem </w:t>
      </w:r>
      <w:r w:rsidR="000D00EC" w:rsidRPr="00B33985">
        <w:rPr>
          <w:rFonts w:ascii="Aptos Narrow" w:hAnsi="Aptos Narrow"/>
          <w:spacing w:val="-2"/>
          <w:sz w:val="24"/>
          <w:szCs w:val="24"/>
        </w:rPr>
        <w:t>Osoby uczestniczącej w Projekcie</w:t>
      </w:r>
      <w:r w:rsidR="000D00EC" w:rsidRPr="00B33985">
        <w:rPr>
          <w:rFonts w:ascii="Aptos Narrow" w:hAnsi="Aptos Narrow" w:cstheme="minorHAnsi"/>
          <w:spacing w:val="-2"/>
          <w:sz w:val="24"/>
          <w:szCs w:val="24"/>
        </w:rPr>
        <w:t xml:space="preserve"> </w:t>
      </w:r>
      <w:r w:rsidRPr="00B33985">
        <w:rPr>
          <w:rFonts w:ascii="Aptos Narrow" w:hAnsi="Aptos Narrow" w:cstheme="minorHAnsi"/>
          <w:spacing w:val="-2"/>
          <w:sz w:val="24"/>
          <w:szCs w:val="24"/>
        </w:rPr>
        <w:t>z listy.</w:t>
      </w:r>
    </w:p>
    <w:p w14:paraId="71850907" w14:textId="313577D8" w:rsidR="0024142A" w:rsidRPr="00B33985" w:rsidRDefault="0024142A" w:rsidP="0065164D">
      <w:pPr>
        <w:numPr>
          <w:ilvl w:val="0"/>
          <w:numId w:val="6"/>
        </w:numPr>
        <w:spacing w:after="0"/>
        <w:ind w:left="360"/>
        <w:rPr>
          <w:rFonts w:ascii="Aptos Narrow" w:hAnsi="Aptos Narrow" w:cstheme="minorHAnsi"/>
          <w:sz w:val="24"/>
          <w:szCs w:val="24"/>
        </w:rPr>
      </w:pPr>
      <w:r w:rsidRPr="00B33985">
        <w:rPr>
          <w:rFonts w:ascii="Aptos Narrow" w:hAnsi="Aptos Narrow" w:cstheme="minorHAnsi"/>
          <w:sz w:val="24"/>
          <w:szCs w:val="24"/>
        </w:rPr>
        <w:t>Po zakwalifikowaniu do udziału w Projekcie, w dniu rozpoczęcia udziału w Projekcie Pracodawca zatrudniający osoby z krajów trzecich jest zobowiązany do podpisania:</w:t>
      </w:r>
    </w:p>
    <w:p w14:paraId="17B857AB" w14:textId="44CEE9DC" w:rsidR="0024142A" w:rsidRPr="00B33985" w:rsidRDefault="0024142A" w:rsidP="0065164D">
      <w:pPr>
        <w:pStyle w:val="Akapitzlist"/>
        <w:numPr>
          <w:ilvl w:val="0"/>
          <w:numId w:val="30"/>
        </w:numPr>
        <w:spacing w:after="0"/>
        <w:ind w:left="814"/>
        <w:rPr>
          <w:rFonts w:ascii="Aptos Narrow" w:hAnsi="Aptos Narrow" w:cstheme="minorHAnsi"/>
          <w:sz w:val="24"/>
          <w:szCs w:val="24"/>
        </w:rPr>
      </w:pPr>
      <w:r w:rsidRPr="00B33985">
        <w:rPr>
          <w:rFonts w:ascii="Aptos Narrow" w:hAnsi="Aptos Narrow" w:cstheme="minorHAnsi"/>
          <w:sz w:val="24"/>
          <w:szCs w:val="24"/>
        </w:rPr>
        <w:t>umowy uczestnictwa w Projekcie</w:t>
      </w:r>
      <w:r w:rsidR="00891871">
        <w:rPr>
          <w:rFonts w:ascii="Aptos Narrow" w:hAnsi="Aptos Narrow" w:cstheme="minorHAnsi"/>
          <w:sz w:val="24"/>
          <w:szCs w:val="24"/>
        </w:rPr>
        <w:t xml:space="preserve"> wraz z załącznikami</w:t>
      </w:r>
      <w:r w:rsidRPr="00B33985">
        <w:rPr>
          <w:rFonts w:ascii="Aptos Narrow" w:hAnsi="Aptos Narrow" w:cstheme="minorHAnsi"/>
          <w:sz w:val="24"/>
          <w:szCs w:val="24"/>
        </w:rPr>
        <w:t>;</w:t>
      </w:r>
    </w:p>
    <w:p w14:paraId="1607F3FF" w14:textId="77777777" w:rsidR="0024142A" w:rsidRPr="00B33985" w:rsidRDefault="0024142A" w:rsidP="0065164D">
      <w:pPr>
        <w:pStyle w:val="Akapitzlist"/>
        <w:numPr>
          <w:ilvl w:val="0"/>
          <w:numId w:val="30"/>
        </w:numPr>
        <w:spacing w:after="0"/>
        <w:ind w:left="814"/>
        <w:rPr>
          <w:rFonts w:ascii="Aptos Narrow" w:hAnsi="Aptos Narrow" w:cstheme="minorHAnsi"/>
          <w:sz w:val="24"/>
          <w:szCs w:val="24"/>
        </w:rPr>
      </w:pPr>
      <w:r w:rsidRPr="00B33985">
        <w:rPr>
          <w:rFonts w:ascii="Aptos Narrow" w:hAnsi="Aptos Narrow" w:cstheme="minorHAnsi"/>
          <w:sz w:val="24"/>
          <w:szCs w:val="24"/>
        </w:rPr>
        <w:t>deklaracji udziału w projekcie;</w:t>
      </w:r>
    </w:p>
    <w:p w14:paraId="50982199" w14:textId="6E405802" w:rsidR="0024142A" w:rsidRPr="00B33985" w:rsidRDefault="0024142A" w:rsidP="00B33985">
      <w:pPr>
        <w:spacing w:after="0"/>
        <w:ind w:left="349"/>
        <w:rPr>
          <w:rFonts w:ascii="Aptos Narrow" w:hAnsi="Aptos Narrow" w:cstheme="minorHAnsi"/>
          <w:spacing w:val="-2"/>
          <w:sz w:val="24"/>
          <w:szCs w:val="24"/>
        </w:rPr>
      </w:pPr>
      <w:r w:rsidRPr="00B33985">
        <w:rPr>
          <w:rFonts w:ascii="Aptos Narrow" w:hAnsi="Aptos Narrow" w:cstheme="minorHAnsi"/>
          <w:spacing w:val="-2"/>
          <w:sz w:val="24"/>
          <w:szCs w:val="24"/>
        </w:rPr>
        <w:t xml:space="preserve">Brak podpisania któregokolwiek z powyższych dokumentów uniemożliwia rozpoczęcie udziału w formach wsparcia i skutkuje skreśleniem </w:t>
      </w:r>
      <w:r w:rsidR="00B33985" w:rsidRPr="00B33985">
        <w:rPr>
          <w:rFonts w:ascii="Aptos Narrow" w:hAnsi="Aptos Narrow" w:cstheme="minorHAnsi"/>
          <w:sz w:val="24"/>
          <w:szCs w:val="24"/>
        </w:rPr>
        <w:t>Pracodawcy zatrudniającego osoby z krajów trzecich</w:t>
      </w:r>
      <w:r w:rsidRPr="00B33985">
        <w:rPr>
          <w:rFonts w:ascii="Aptos Narrow" w:hAnsi="Aptos Narrow" w:cstheme="minorHAnsi"/>
          <w:spacing w:val="-2"/>
          <w:sz w:val="24"/>
          <w:szCs w:val="24"/>
        </w:rPr>
        <w:t>.</w:t>
      </w:r>
    </w:p>
    <w:p w14:paraId="32401C86" w14:textId="62F37CF4" w:rsidR="004C599D" w:rsidRPr="00B33985" w:rsidRDefault="008B393A" w:rsidP="0065164D">
      <w:pPr>
        <w:pStyle w:val="Akapitzlist"/>
        <w:numPr>
          <w:ilvl w:val="0"/>
          <w:numId w:val="6"/>
        </w:numPr>
        <w:spacing w:after="0"/>
        <w:ind w:left="360"/>
        <w:rPr>
          <w:rFonts w:ascii="Aptos Narrow" w:hAnsi="Aptos Narrow" w:cstheme="minorHAnsi"/>
          <w:sz w:val="24"/>
          <w:szCs w:val="24"/>
        </w:rPr>
      </w:pPr>
      <w:r w:rsidRPr="00B33985">
        <w:rPr>
          <w:rFonts w:ascii="Aptos Narrow" w:hAnsi="Aptos Narrow" w:cstheme="minorHAnsi"/>
          <w:sz w:val="24"/>
          <w:szCs w:val="24"/>
        </w:rPr>
        <w:t>Beneficjent</w:t>
      </w:r>
      <w:r w:rsidR="004C599D" w:rsidRPr="00B33985">
        <w:rPr>
          <w:rFonts w:ascii="Aptos Narrow" w:hAnsi="Aptos Narrow" w:cstheme="minorHAnsi"/>
          <w:sz w:val="24"/>
          <w:szCs w:val="24"/>
        </w:rPr>
        <w:t xml:space="preserve"> zastrzega sobie prawo do podejmowania decyzji o</w:t>
      </w:r>
      <w:r w:rsidR="00885C5E" w:rsidRPr="00B33985">
        <w:rPr>
          <w:rFonts w:ascii="Aptos Narrow" w:hAnsi="Aptos Narrow" w:cstheme="minorHAnsi"/>
          <w:sz w:val="24"/>
          <w:szCs w:val="24"/>
        </w:rPr>
        <w:t> </w:t>
      </w:r>
      <w:r w:rsidR="004C599D" w:rsidRPr="00B33985">
        <w:rPr>
          <w:rFonts w:ascii="Aptos Narrow" w:hAnsi="Aptos Narrow" w:cstheme="minorHAnsi"/>
          <w:sz w:val="24"/>
          <w:szCs w:val="24"/>
        </w:rPr>
        <w:t>ograniczaniu lub intensyfikowaniu procesu rekrutacji w danych okresach realizacji Projektu w zależności od potrzeb oraz o</w:t>
      </w:r>
      <w:r w:rsidR="002B7D6B" w:rsidRPr="00B33985">
        <w:rPr>
          <w:rFonts w:ascii="Aptos Narrow" w:hAnsi="Aptos Narrow" w:cstheme="minorHAnsi"/>
          <w:sz w:val="24"/>
          <w:szCs w:val="24"/>
        </w:rPr>
        <w:t> </w:t>
      </w:r>
      <w:r w:rsidR="004C599D" w:rsidRPr="00B33985">
        <w:rPr>
          <w:rFonts w:ascii="Aptos Narrow" w:hAnsi="Aptos Narrow" w:cstheme="minorHAnsi"/>
          <w:sz w:val="24"/>
          <w:szCs w:val="24"/>
        </w:rPr>
        <w:t>ewentualnych zmianach liczb</w:t>
      </w:r>
      <w:r w:rsidR="000D00EC" w:rsidRPr="00B33985">
        <w:rPr>
          <w:rFonts w:ascii="Aptos Narrow" w:hAnsi="Aptos Narrow" w:cstheme="minorHAnsi"/>
          <w:sz w:val="24"/>
          <w:szCs w:val="24"/>
        </w:rPr>
        <w:t>y</w:t>
      </w:r>
      <w:r w:rsidR="004C599D" w:rsidRPr="00B33985">
        <w:rPr>
          <w:rFonts w:ascii="Aptos Narrow" w:hAnsi="Aptos Narrow" w:cstheme="minorHAnsi"/>
          <w:sz w:val="24"/>
          <w:szCs w:val="24"/>
        </w:rPr>
        <w:t xml:space="preserve"> </w:t>
      </w:r>
      <w:r w:rsidR="000D00EC" w:rsidRPr="00B33985">
        <w:rPr>
          <w:rFonts w:ascii="Aptos Narrow" w:hAnsi="Aptos Narrow"/>
          <w:sz w:val="24"/>
          <w:szCs w:val="24"/>
        </w:rPr>
        <w:t>Osób uczestniczących w Projekcie</w:t>
      </w:r>
      <w:r w:rsidR="00B33985" w:rsidRPr="00B33985">
        <w:rPr>
          <w:rFonts w:ascii="Aptos Narrow" w:hAnsi="Aptos Narrow"/>
          <w:sz w:val="24"/>
          <w:szCs w:val="24"/>
        </w:rPr>
        <w:t xml:space="preserve"> lub Pracodawców zatrudniających osoby z krajów trzecich</w:t>
      </w:r>
      <w:r w:rsidR="000D00EC" w:rsidRPr="00B33985">
        <w:rPr>
          <w:rFonts w:ascii="Aptos Narrow" w:hAnsi="Aptos Narrow" w:cstheme="minorHAnsi"/>
          <w:sz w:val="24"/>
          <w:szCs w:val="24"/>
        </w:rPr>
        <w:t xml:space="preserve"> </w:t>
      </w:r>
      <w:r w:rsidR="004C599D" w:rsidRPr="00B33985">
        <w:rPr>
          <w:rFonts w:ascii="Aptos Narrow" w:hAnsi="Aptos Narrow" w:cstheme="minorHAnsi"/>
          <w:sz w:val="24"/>
          <w:szCs w:val="24"/>
        </w:rPr>
        <w:t xml:space="preserve">po uzyskaniu zgody </w:t>
      </w:r>
      <w:r w:rsidR="00D66344" w:rsidRPr="00B33985">
        <w:rPr>
          <w:rFonts w:ascii="Aptos Narrow" w:hAnsi="Aptos Narrow" w:cstheme="minorHAnsi"/>
          <w:sz w:val="24"/>
          <w:szCs w:val="24"/>
        </w:rPr>
        <w:t>I</w:t>
      </w:r>
      <w:r w:rsidR="00B82C2D" w:rsidRPr="00B33985">
        <w:rPr>
          <w:rFonts w:ascii="Aptos Narrow" w:hAnsi="Aptos Narrow" w:cstheme="minorHAnsi"/>
          <w:sz w:val="24"/>
          <w:szCs w:val="24"/>
        </w:rPr>
        <w:t xml:space="preserve">P </w:t>
      </w:r>
      <w:r w:rsidR="004C599D" w:rsidRPr="00B33985">
        <w:rPr>
          <w:rFonts w:ascii="Aptos Narrow" w:hAnsi="Aptos Narrow" w:cstheme="minorHAnsi"/>
          <w:sz w:val="24"/>
          <w:szCs w:val="24"/>
        </w:rPr>
        <w:t>na</w:t>
      </w:r>
      <w:r w:rsidR="00D66344" w:rsidRPr="00B33985">
        <w:rPr>
          <w:rFonts w:ascii="Aptos Narrow" w:hAnsi="Aptos Narrow" w:cstheme="minorHAnsi"/>
          <w:sz w:val="24"/>
          <w:szCs w:val="24"/>
        </w:rPr>
        <w:t> </w:t>
      </w:r>
      <w:r w:rsidR="004C599D" w:rsidRPr="00B33985">
        <w:rPr>
          <w:rFonts w:ascii="Aptos Narrow" w:hAnsi="Aptos Narrow" w:cstheme="minorHAnsi"/>
          <w:sz w:val="24"/>
          <w:szCs w:val="24"/>
        </w:rPr>
        <w:t>podstawie zmienionego wniosku o dofinansowanie.</w:t>
      </w:r>
    </w:p>
    <w:p w14:paraId="60931C51" w14:textId="68C91B43" w:rsidR="004C599D" w:rsidRPr="0036566F" w:rsidRDefault="008B393A" w:rsidP="0065164D">
      <w:pPr>
        <w:pStyle w:val="Akapitzlist"/>
        <w:numPr>
          <w:ilvl w:val="0"/>
          <w:numId w:val="6"/>
        </w:numPr>
        <w:spacing w:after="0"/>
        <w:ind w:left="360"/>
        <w:rPr>
          <w:rFonts w:ascii="Aptos Narrow" w:hAnsi="Aptos Narrow" w:cstheme="minorHAnsi"/>
          <w:sz w:val="24"/>
          <w:szCs w:val="24"/>
        </w:rPr>
      </w:pPr>
      <w:r w:rsidRPr="00B33985">
        <w:rPr>
          <w:rFonts w:ascii="Aptos Narrow" w:hAnsi="Aptos Narrow" w:cstheme="minorHAnsi"/>
          <w:sz w:val="24"/>
          <w:szCs w:val="24"/>
        </w:rPr>
        <w:t>Beneficjent</w:t>
      </w:r>
      <w:r w:rsidR="004C599D" w:rsidRPr="00B33985">
        <w:rPr>
          <w:rFonts w:ascii="Aptos Narrow" w:hAnsi="Aptos Narrow" w:cstheme="minorHAnsi"/>
          <w:sz w:val="24"/>
          <w:szCs w:val="24"/>
        </w:rPr>
        <w:t xml:space="preserve"> zastrzega sobie prawo do podejmowania decyzji o</w:t>
      </w:r>
      <w:r w:rsidR="00885C5E" w:rsidRPr="00B33985">
        <w:rPr>
          <w:rFonts w:ascii="Aptos Narrow" w:hAnsi="Aptos Narrow" w:cstheme="minorHAnsi"/>
          <w:sz w:val="24"/>
          <w:szCs w:val="24"/>
        </w:rPr>
        <w:t> </w:t>
      </w:r>
      <w:r w:rsidR="004C599D" w:rsidRPr="00B33985">
        <w:rPr>
          <w:rFonts w:ascii="Aptos Narrow" w:hAnsi="Aptos Narrow" w:cstheme="minorHAnsi"/>
          <w:sz w:val="24"/>
          <w:szCs w:val="24"/>
        </w:rPr>
        <w:t>ograniczaniu lub intensyfikowaniu procesu rekrutacji ukierunkowanej na</w:t>
      </w:r>
      <w:r w:rsidR="00885C5E" w:rsidRPr="00B33985">
        <w:rPr>
          <w:rFonts w:ascii="Aptos Narrow" w:hAnsi="Aptos Narrow" w:cstheme="minorHAnsi"/>
          <w:sz w:val="24"/>
          <w:szCs w:val="24"/>
        </w:rPr>
        <w:t> </w:t>
      </w:r>
      <w:r w:rsidR="004C599D" w:rsidRPr="00B33985">
        <w:rPr>
          <w:rFonts w:ascii="Aptos Narrow" w:hAnsi="Aptos Narrow" w:cstheme="minorHAnsi"/>
          <w:sz w:val="24"/>
          <w:szCs w:val="24"/>
        </w:rPr>
        <w:t xml:space="preserve">konkretne grupy docelowe, które mają zostać objęte wsparciem, aby możliwe było zrealizowanie określonych we </w:t>
      </w:r>
      <w:r w:rsidR="004C599D" w:rsidRPr="0036566F">
        <w:rPr>
          <w:rFonts w:ascii="Aptos Narrow" w:hAnsi="Aptos Narrow" w:cstheme="minorHAnsi"/>
          <w:sz w:val="24"/>
          <w:szCs w:val="24"/>
        </w:rPr>
        <w:t>wniosku o dofinansowanie rezultatów i wskaźników.</w:t>
      </w:r>
    </w:p>
    <w:p w14:paraId="06B22EE3" w14:textId="45548D2A" w:rsidR="004C599D" w:rsidRPr="0036566F" w:rsidRDefault="004C599D" w:rsidP="00695056">
      <w:pPr>
        <w:pStyle w:val="Nagwek1"/>
        <w:tabs>
          <w:tab w:val="center" w:pos="4535"/>
        </w:tabs>
        <w:spacing w:after="120"/>
        <w:rPr>
          <w:rFonts w:ascii="Aptos Narrow" w:hAnsi="Aptos Narrow" w:cstheme="minorHAnsi"/>
          <w:color w:val="BFBFBF" w:themeColor="background1" w:themeShade="BF"/>
          <w:sz w:val="24"/>
          <w:szCs w:val="24"/>
        </w:rPr>
      </w:pPr>
      <w:bookmarkStart w:id="33" w:name="_Toc94797509"/>
      <w:r w:rsidRPr="0036566F">
        <w:rPr>
          <w:rFonts w:ascii="Aptos Narrow" w:hAnsi="Aptos Narrow" w:cstheme="minorHAnsi"/>
          <w:color w:val="BFBFBF" w:themeColor="background1" w:themeShade="BF"/>
          <w:sz w:val="24"/>
          <w:szCs w:val="24"/>
        </w:rPr>
        <w:t>Rozdział IV. ZAKRES I ZASADY KORZYSTANIA Z FORM WSPARCIA</w:t>
      </w:r>
      <w:bookmarkEnd w:id="33"/>
    </w:p>
    <w:p w14:paraId="7CBD7DAC" w14:textId="51AF66BE" w:rsidR="004C599D" w:rsidRPr="0036566F" w:rsidRDefault="004C599D" w:rsidP="00B55337">
      <w:pPr>
        <w:spacing w:after="0"/>
        <w:rPr>
          <w:rFonts w:ascii="Aptos Narrow" w:hAnsi="Aptos Narrow" w:cstheme="minorHAnsi"/>
          <w:bCs/>
          <w:sz w:val="24"/>
          <w:szCs w:val="24"/>
        </w:rPr>
      </w:pPr>
      <w:r w:rsidRPr="0036566F">
        <w:rPr>
          <w:rFonts w:ascii="Aptos Narrow" w:hAnsi="Aptos Narrow" w:cstheme="minorHAnsi"/>
          <w:b/>
          <w:sz w:val="24"/>
          <w:szCs w:val="24"/>
        </w:rPr>
        <w:t>§</w:t>
      </w:r>
      <w:r w:rsidR="00D333A9" w:rsidRPr="0036566F">
        <w:rPr>
          <w:rFonts w:ascii="Aptos Narrow" w:hAnsi="Aptos Narrow" w:cstheme="minorHAnsi"/>
          <w:b/>
          <w:sz w:val="24"/>
          <w:szCs w:val="24"/>
        </w:rPr>
        <w:t xml:space="preserve"> </w:t>
      </w:r>
      <w:r w:rsidRPr="0036566F">
        <w:rPr>
          <w:rFonts w:ascii="Aptos Narrow" w:hAnsi="Aptos Narrow" w:cstheme="minorHAnsi"/>
          <w:b/>
          <w:sz w:val="24"/>
          <w:szCs w:val="24"/>
        </w:rPr>
        <w:t>1</w:t>
      </w:r>
    </w:p>
    <w:p w14:paraId="13506D57" w14:textId="77777777" w:rsidR="00F35841" w:rsidRPr="0036566F" w:rsidRDefault="00F35841" w:rsidP="0065164D">
      <w:pPr>
        <w:pStyle w:val="Akapitzlist"/>
        <w:numPr>
          <w:ilvl w:val="0"/>
          <w:numId w:val="23"/>
        </w:numPr>
        <w:spacing w:after="0"/>
        <w:rPr>
          <w:rFonts w:ascii="Aptos Narrow" w:hAnsi="Aptos Narrow" w:cstheme="minorHAnsi"/>
          <w:sz w:val="24"/>
          <w:szCs w:val="24"/>
        </w:rPr>
      </w:pPr>
      <w:bookmarkStart w:id="34" w:name="_Hlk164795673"/>
      <w:r w:rsidRPr="0036566F">
        <w:rPr>
          <w:rFonts w:ascii="Aptos Narrow" w:hAnsi="Aptos Narrow" w:cstheme="minorHAnsi"/>
          <w:sz w:val="24"/>
          <w:szCs w:val="24"/>
        </w:rPr>
        <w:t>W ramach Projektu zaplanowane zostały następując</w:t>
      </w:r>
      <w:bookmarkEnd w:id="34"/>
      <w:r w:rsidRPr="0036566F">
        <w:rPr>
          <w:rFonts w:ascii="Aptos Narrow" w:hAnsi="Aptos Narrow" w:cstheme="minorHAnsi"/>
          <w:sz w:val="24"/>
          <w:szCs w:val="24"/>
        </w:rPr>
        <w:t>e formy wsparcia:</w:t>
      </w:r>
    </w:p>
    <w:p w14:paraId="40536858" w14:textId="2DB831EE" w:rsidR="00F35841" w:rsidRPr="0036566F" w:rsidRDefault="0036566F" w:rsidP="0065164D">
      <w:pPr>
        <w:pStyle w:val="Akapitzlist"/>
        <w:numPr>
          <w:ilvl w:val="0"/>
          <w:numId w:val="18"/>
        </w:numPr>
        <w:spacing w:after="0"/>
        <w:ind w:left="814"/>
        <w:rPr>
          <w:rFonts w:ascii="Aptos Narrow" w:hAnsi="Aptos Narrow" w:cstheme="minorHAnsi"/>
          <w:sz w:val="24"/>
          <w:szCs w:val="24"/>
        </w:rPr>
      </w:pPr>
      <w:r w:rsidRPr="0036566F">
        <w:rPr>
          <w:rFonts w:ascii="Aptos Narrow" w:hAnsi="Aptos Narrow" w:cstheme="minorHAnsi"/>
          <w:sz w:val="24"/>
          <w:szCs w:val="24"/>
        </w:rPr>
        <w:t>doradztwo zawodowe wraz z diagnozą potrzeb</w:t>
      </w:r>
      <w:r w:rsidR="00F35841" w:rsidRPr="0036566F">
        <w:rPr>
          <w:rFonts w:ascii="Aptos Narrow" w:hAnsi="Aptos Narrow" w:cstheme="minorHAnsi"/>
          <w:sz w:val="24"/>
          <w:szCs w:val="24"/>
        </w:rPr>
        <w:t>;</w:t>
      </w:r>
    </w:p>
    <w:p w14:paraId="5AD6D5B4" w14:textId="50428BE1" w:rsidR="00F35841" w:rsidRPr="0036566F" w:rsidRDefault="0036566F" w:rsidP="0065164D">
      <w:pPr>
        <w:pStyle w:val="Akapitzlist"/>
        <w:numPr>
          <w:ilvl w:val="0"/>
          <w:numId w:val="18"/>
        </w:numPr>
        <w:spacing w:after="0"/>
        <w:ind w:left="814"/>
        <w:rPr>
          <w:rFonts w:ascii="Aptos Narrow" w:hAnsi="Aptos Narrow" w:cstheme="minorHAnsi"/>
          <w:bCs/>
          <w:sz w:val="24"/>
          <w:szCs w:val="24"/>
        </w:rPr>
      </w:pPr>
      <w:r w:rsidRPr="0036566F">
        <w:rPr>
          <w:rFonts w:ascii="Aptos Narrow" w:hAnsi="Aptos Narrow" w:cstheme="minorHAnsi"/>
          <w:bCs/>
          <w:sz w:val="24"/>
          <w:szCs w:val="24"/>
        </w:rPr>
        <w:t>grupowe szkolenie dla pracodawców</w:t>
      </w:r>
      <w:r w:rsidR="00F35841" w:rsidRPr="0036566F">
        <w:rPr>
          <w:rFonts w:ascii="Aptos Narrow" w:hAnsi="Aptos Narrow" w:cstheme="minorHAnsi"/>
          <w:bCs/>
          <w:sz w:val="24"/>
          <w:szCs w:val="24"/>
        </w:rPr>
        <w:t>;</w:t>
      </w:r>
    </w:p>
    <w:p w14:paraId="19EFB652" w14:textId="35390D2F" w:rsidR="00A6069C" w:rsidRPr="00285B86" w:rsidRDefault="00A6069C" w:rsidP="0065164D">
      <w:pPr>
        <w:pStyle w:val="Akapitzlist"/>
        <w:numPr>
          <w:ilvl w:val="0"/>
          <w:numId w:val="18"/>
        </w:numPr>
        <w:spacing w:after="0"/>
        <w:ind w:left="814"/>
        <w:rPr>
          <w:rFonts w:ascii="Aptos Narrow" w:hAnsi="Aptos Narrow" w:cstheme="minorHAnsi"/>
          <w:bCs/>
          <w:sz w:val="24"/>
          <w:szCs w:val="24"/>
        </w:rPr>
      </w:pPr>
      <w:r w:rsidRPr="00285B86">
        <w:rPr>
          <w:rFonts w:ascii="Aptos Narrow" w:hAnsi="Aptos Narrow" w:cstheme="minorHAnsi"/>
          <w:bCs/>
          <w:sz w:val="24"/>
          <w:szCs w:val="24"/>
        </w:rPr>
        <w:t>szkoleni</w:t>
      </w:r>
      <w:r w:rsidR="00285B86" w:rsidRPr="00285B86">
        <w:rPr>
          <w:rFonts w:ascii="Aptos Narrow" w:hAnsi="Aptos Narrow" w:cstheme="minorHAnsi"/>
          <w:bCs/>
          <w:sz w:val="24"/>
          <w:szCs w:val="24"/>
        </w:rPr>
        <w:t>e</w:t>
      </w:r>
      <w:r w:rsidRPr="00285B86">
        <w:rPr>
          <w:rFonts w:ascii="Aptos Narrow" w:hAnsi="Aptos Narrow" w:cstheme="minorHAnsi"/>
          <w:bCs/>
          <w:sz w:val="24"/>
          <w:szCs w:val="24"/>
        </w:rPr>
        <w:t xml:space="preserve"> </w:t>
      </w:r>
      <w:r w:rsidR="00285B86" w:rsidRPr="00285B86">
        <w:rPr>
          <w:rFonts w:ascii="Aptos Narrow" w:hAnsi="Aptos Narrow" w:cstheme="minorHAnsi"/>
          <w:bCs/>
          <w:sz w:val="24"/>
          <w:szCs w:val="24"/>
        </w:rPr>
        <w:t>z języka polskiego z elementami wiedzy z zakresu wartości i kultury polskiej;</w:t>
      </w:r>
    </w:p>
    <w:p w14:paraId="3B40FDEC" w14:textId="49FE5DE9" w:rsidR="00CE7323" w:rsidRPr="00A33C44" w:rsidRDefault="00BD07DC" w:rsidP="0065164D">
      <w:pPr>
        <w:pStyle w:val="Akapitzlist"/>
        <w:numPr>
          <w:ilvl w:val="0"/>
          <w:numId w:val="18"/>
        </w:numPr>
        <w:spacing w:after="0"/>
        <w:ind w:left="814"/>
        <w:rPr>
          <w:rFonts w:ascii="Aptos Narrow" w:hAnsi="Aptos Narrow" w:cstheme="minorHAnsi"/>
          <w:bCs/>
          <w:sz w:val="24"/>
          <w:szCs w:val="24"/>
        </w:rPr>
      </w:pPr>
      <w:r w:rsidRPr="00BD07DC">
        <w:rPr>
          <w:rFonts w:ascii="Aptos Narrow" w:hAnsi="Aptos Narrow" w:cstheme="minorHAnsi"/>
          <w:sz w:val="24"/>
          <w:szCs w:val="24"/>
        </w:rPr>
        <w:t>indywidualne poradnictwo w zakresie legalizacji pracy dla pracodawców</w:t>
      </w:r>
      <w:r w:rsidR="00CE7323" w:rsidRPr="00BD07DC">
        <w:rPr>
          <w:rFonts w:ascii="Aptos Narrow" w:hAnsi="Aptos Narrow" w:cstheme="minorHAnsi"/>
          <w:sz w:val="24"/>
          <w:szCs w:val="24"/>
        </w:rPr>
        <w:t>;</w:t>
      </w:r>
    </w:p>
    <w:p w14:paraId="01C7246A" w14:textId="48A7596C" w:rsidR="00A33C44" w:rsidRPr="00A33C44" w:rsidRDefault="00A33C44" w:rsidP="0065164D">
      <w:pPr>
        <w:pStyle w:val="Akapitzlist"/>
        <w:numPr>
          <w:ilvl w:val="0"/>
          <w:numId w:val="18"/>
        </w:numPr>
        <w:spacing w:after="0"/>
        <w:ind w:left="814"/>
        <w:rPr>
          <w:rFonts w:ascii="Aptos Narrow" w:hAnsi="Aptos Narrow" w:cstheme="minorHAnsi"/>
          <w:bCs/>
          <w:sz w:val="24"/>
          <w:szCs w:val="24"/>
        </w:rPr>
      </w:pPr>
      <w:r>
        <w:rPr>
          <w:rFonts w:ascii="Aptos Narrow" w:hAnsi="Aptos Narrow" w:cstheme="minorHAnsi"/>
          <w:sz w:val="24"/>
          <w:szCs w:val="24"/>
        </w:rPr>
        <w:t>indywidualne poradnictwo specjalistyczne;</w:t>
      </w:r>
    </w:p>
    <w:p w14:paraId="79D55BE0" w14:textId="5EE0B6B5" w:rsidR="00A33C44" w:rsidRPr="00A33C44" w:rsidRDefault="00A33C44" w:rsidP="0065164D">
      <w:pPr>
        <w:pStyle w:val="Akapitzlist"/>
        <w:numPr>
          <w:ilvl w:val="0"/>
          <w:numId w:val="18"/>
        </w:numPr>
        <w:spacing w:after="0"/>
        <w:ind w:left="814"/>
        <w:rPr>
          <w:rFonts w:ascii="Aptos Narrow" w:hAnsi="Aptos Narrow" w:cstheme="minorHAnsi"/>
          <w:bCs/>
          <w:sz w:val="24"/>
          <w:szCs w:val="24"/>
        </w:rPr>
      </w:pPr>
      <w:r>
        <w:rPr>
          <w:rFonts w:ascii="Aptos Narrow" w:hAnsi="Aptos Narrow" w:cstheme="minorHAnsi"/>
          <w:sz w:val="24"/>
          <w:szCs w:val="24"/>
        </w:rPr>
        <w:t>wsparcie asystenta / opiekuna / przewodnika / tłumacza;</w:t>
      </w:r>
    </w:p>
    <w:p w14:paraId="02C10BDF" w14:textId="6DCE2647" w:rsidR="00A33C44" w:rsidRDefault="00A33C44" w:rsidP="0065164D">
      <w:pPr>
        <w:pStyle w:val="Akapitzlist"/>
        <w:numPr>
          <w:ilvl w:val="0"/>
          <w:numId w:val="18"/>
        </w:numPr>
        <w:spacing w:after="0"/>
        <w:ind w:left="814"/>
        <w:rPr>
          <w:rFonts w:ascii="Aptos Narrow" w:hAnsi="Aptos Narrow" w:cstheme="minorHAnsi"/>
          <w:bCs/>
          <w:sz w:val="24"/>
          <w:szCs w:val="24"/>
        </w:rPr>
      </w:pPr>
      <w:r>
        <w:rPr>
          <w:rFonts w:ascii="Aptos Narrow" w:hAnsi="Aptos Narrow" w:cstheme="minorHAnsi"/>
          <w:bCs/>
          <w:sz w:val="24"/>
          <w:szCs w:val="24"/>
        </w:rPr>
        <w:t>indywidualne poradnictwo zawodowe;</w:t>
      </w:r>
    </w:p>
    <w:p w14:paraId="50048E05" w14:textId="3D069439" w:rsidR="00A33C44" w:rsidRDefault="00A33C44" w:rsidP="0065164D">
      <w:pPr>
        <w:pStyle w:val="Akapitzlist"/>
        <w:numPr>
          <w:ilvl w:val="0"/>
          <w:numId w:val="18"/>
        </w:numPr>
        <w:spacing w:after="0"/>
        <w:ind w:left="814"/>
        <w:rPr>
          <w:rFonts w:ascii="Aptos Narrow" w:hAnsi="Aptos Narrow" w:cstheme="minorHAnsi"/>
          <w:bCs/>
          <w:sz w:val="24"/>
          <w:szCs w:val="24"/>
        </w:rPr>
      </w:pPr>
      <w:r>
        <w:rPr>
          <w:rFonts w:ascii="Aptos Narrow" w:hAnsi="Aptos Narrow" w:cstheme="minorHAnsi"/>
          <w:bCs/>
          <w:sz w:val="24"/>
          <w:szCs w:val="24"/>
        </w:rPr>
        <w:t>kursy i szkolenia zawodowe;</w:t>
      </w:r>
    </w:p>
    <w:p w14:paraId="4D84132E" w14:textId="3B70B29E" w:rsidR="00A33C44" w:rsidRPr="00BD07DC" w:rsidRDefault="00A33C44" w:rsidP="0065164D">
      <w:pPr>
        <w:pStyle w:val="Akapitzlist"/>
        <w:numPr>
          <w:ilvl w:val="0"/>
          <w:numId w:val="18"/>
        </w:numPr>
        <w:spacing w:after="0"/>
        <w:ind w:left="814"/>
        <w:rPr>
          <w:rFonts w:ascii="Aptos Narrow" w:hAnsi="Aptos Narrow" w:cstheme="minorHAnsi"/>
          <w:bCs/>
          <w:sz w:val="24"/>
          <w:szCs w:val="24"/>
        </w:rPr>
      </w:pPr>
      <w:r>
        <w:rPr>
          <w:rFonts w:ascii="Aptos Narrow" w:hAnsi="Aptos Narrow" w:cstheme="minorHAnsi"/>
          <w:bCs/>
          <w:sz w:val="24"/>
          <w:szCs w:val="24"/>
        </w:rPr>
        <w:t>staż zawodowy.</w:t>
      </w:r>
    </w:p>
    <w:p w14:paraId="59CF33DA" w14:textId="549C8823" w:rsidR="00FB582A" w:rsidRPr="0036566F" w:rsidRDefault="00FB582A" w:rsidP="00EB4960">
      <w:pPr>
        <w:spacing w:before="120" w:after="0"/>
        <w:rPr>
          <w:rFonts w:ascii="Aptos Narrow" w:hAnsi="Aptos Narrow" w:cstheme="minorHAnsi"/>
          <w:b/>
          <w:spacing w:val="-2"/>
          <w:sz w:val="24"/>
          <w:szCs w:val="24"/>
        </w:rPr>
      </w:pPr>
      <w:r w:rsidRPr="0036566F">
        <w:rPr>
          <w:rFonts w:ascii="Aptos Narrow" w:hAnsi="Aptos Narrow" w:cstheme="minorHAnsi"/>
          <w:b/>
          <w:sz w:val="24"/>
          <w:szCs w:val="24"/>
        </w:rPr>
        <w:t>§</w:t>
      </w:r>
      <w:r w:rsidR="00415889" w:rsidRPr="0036566F">
        <w:rPr>
          <w:rFonts w:ascii="Aptos Narrow" w:hAnsi="Aptos Narrow" w:cstheme="minorHAnsi"/>
          <w:b/>
          <w:sz w:val="24"/>
          <w:szCs w:val="24"/>
        </w:rPr>
        <w:t xml:space="preserve"> </w:t>
      </w:r>
      <w:r w:rsidRPr="0036566F">
        <w:rPr>
          <w:rFonts w:ascii="Aptos Narrow" w:hAnsi="Aptos Narrow" w:cstheme="minorHAnsi"/>
          <w:b/>
          <w:sz w:val="24"/>
          <w:szCs w:val="24"/>
        </w:rPr>
        <w:t xml:space="preserve">2. </w:t>
      </w:r>
      <w:r w:rsidR="0036566F" w:rsidRPr="0036566F">
        <w:rPr>
          <w:rFonts w:ascii="Aptos Narrow" w:hAnsi="Aptos Narrow" w:cstheme="minorHAnsi"/>
          <w:b/>
          <w:spacing w:val="-2"/>
          <w:sz w:val="24"/>
          <w:szCs w:val="24"/>
        </w:rPr>
        <w:t>Doradztwo zawodowe wraz z diagnozą potrzeb</w:t>
      </w:r>
    </w:p>
    <w:p w14:paraId="2564F887" w14:textId="75B4AE2C" w:rsidR="00E50ADE" w:rsidRPr="0036566F" w:rsidRDefault="00FB582A" w:rsidP="0065164D">
      <w:pPr>
        <w:numPr>
          <w:ilvl w:val="0"/>
          <w:numId w:val="10"/>
        </w:numPr>
        <w:spacing w:after="0"/>
        <w:rPr>
          <w:rFonts w:ascii="Aptos Narrow" w:hAnsi="Aptos Narrow" w:cstheme="minorHAnsi"/>
          <w:bCs/>
          <w:sz w:val="24"/>
          <w:szCs w:val="24"/>
        </w:rPr>
      </w:pPr>
      <w:bookmarkStart w:id="35" w:name="_Hlk83943516"/>
      <w:r w:rsidRPr="0036566F">
        <w:rPr>
          <w:rFonts w:ascii="Aptos Narrow" w:hAnsi="Aptos Narrow" w:cstheme="minorHAnsi"/>
          <w:bCs/>
          <w:sz w:val="24"/>
          <w:szCs w:val="24"/>
        </w:rPr>
        <w:t xml:space="preserve">Każda </w:t>
      </w:r>
      <w:r w:rsidR="00C45B89" w:rsidRPr="0036566F">
        <w:rPr>
          <w:rFonts w:ascii="Aptos Narrow" w:hAnsi="Aptos Narrow" w:cstheme="minorHAnsi"/>
          <w:bCs/>
          <w:sz w:val="24"/>
          <w:szCs w:val="24"/>
        </w:rPr>
        <w:t>Osoba uczestnicząca w Projekcie</w:t>
      </w:r>
      <w:r w:rsidRPr="0036566F">
        <w:rPr>
          <w:rFonts w:ascii="Aptos Narrow" w:hAnsi="Aptos Narrow" w:cstheme="minorHAnsi"/>
          <w:bCs/>
          <w:sz w:val="24"/>
          <w:szCs w:val="24"/>
        </w:rPr>
        <w:t xml:space="preserve"> odbędzie </w:t>
      </w:r>
      <w:r w:rsidR="0036566F" w:rsidRPr="0036566F">
        <w:rPr>
          <w:rFonts w:ascii="Aptos Narrow" w:hAnsi="Aptos Narrow" w:cstheme="minorHAnsi"/>
          <w:bCs/>
          <w:sz w:val="24"/>
          <w:szCs w:val="24"/>
        </w:rPr>
        <w:t>2</w:t>
      </w:r>
      <w:r w:rsidRPr="0036566F">
        <w:rPr>
          <w:rFonts w:ascii="Aptos Narrow" w:hAnsi="Aptos Narrow" w:cstheme="minorHAnsi"/>
          <w:bCs/>
          <w:sz w:val="24"/>
          <w:szCs w:val="24"/>
        </w:rPr>
        <w:t xml:space="preserve"> godziny zajęć </w:t>
      </w:r>
      <w:r w:rsidR="00B20E77" w:rsidRPr="0036566F">
        <w:rPr>
          <w:rFonts w:ascii="Aptos Narrow" w:hAnsi="Aptos Narrow" w:cstheme="minorHAnsi"/>
          <w:bCs/>
          <w:sz w:val="24"/>
          <w:szCs w:val="24"/>
        </w:rPr>
        <w:t>indywidualnych</w:t>
      </w:r>
      <w:r w:rsidRPr="0036566F">
        <w:rPr>
          <w:rFonts w:ascii="Aptos Narrow" w:hAnsi="Aptos Narrow" w:cstheme="minorHAnsi"/>
          <w:bCs/>
          <w:sz w:val="24"/>
          <w:szCs w:val="24"/>
        </w:rPr>
        <w:t xml:space="preserve"> </w:t>
      </w:r>
      <w:r w:rsidR="004047A6" w:rsidRPr="0036566F">
        <w:rPr>
          <w:rFonts w:ascii="Aptos Narrow" w:hAnsi="Aptos Narrow" w:cstheme="minorHAnsi"/>
          <w:bCs/>
          <w:sz w:val="24"/>
          <w:szCs w:val="24"/>
        </w:rPr>
        <w:t xml:space="preserve">w formie </w:t>
      </w:r>
      <w:r w:rsidR="0036566F" w:rsidRPr="0036566F">
        <w:rPr>
          <w:rFonts w:ascii="Aptos Narrow" w:hAnsi="Aptos Narrow" w:cstheme="minorHAnsi"/>
          <w:bCs/>
          <w:sz w:val="24"/>
          <w:szCs w:val="24"/>
        </w:rPr>
        <w:t>2</w:t>
      </w:r>
      <w:r w:rsidR="004047A6" w:rsidRPr="0036566F">
        <w:rPr>
          <w:rFonts w:ascii="Aptos Narrow" w:hAnsi="Aptos Narrow" w:cstheme="minorHAnsi"/>
          <w:bCs/>
          <w:sz w:val="24"/>
          <w:szCs w:val="24"/>
        </w:rPr>
        <w:t xml:space="preserve"> spotkań</w:t>
      </w:r>
      <w:r w:rsidRPr="0036566F">
        <w:rPr>
          <w:rFonts w:ascii="Aptos Narrow" w:hAnsi="Aptos Narrow" w:cstheme="minorHAnsi"/>
          <w:bCs/>
          <w:sz w:val="24"/>
          <w:szCs w:val="24"/>
        </w:rPr>
        <w:t xml:space="preserve">. </w:t>
      </w:r>
    </w:p>
    <w:p w14:paraId="7C7C28F1" w14:textId="796CAE4D" w:rsidR="0036566F" w:rsidRPr="0036566F" w:rsidRDefault="00FB582A" w:rsidP="0065164D">
      <w:pPr>
        <w:numPr>
          <w:ilvl w:val="0"/>
          <w:numId w:val="10"/>
        </w:numPr>
        <w:spacing w:after="0"/>
        <w:rPr>
          <w:rFonts w:ascii="Aptos Narrow" w:hAnsi="Aptos Narrow" w:cstheme="minorHAnsi"/>
          <w:bCs/>
          <w:sz w:val="24"/>
          <w:szCs w:val="24"/>
        </w:rPr>
      </w:pPr>
      <w:r w:rsidRPr="0036566F">
        <w:rPr>
          <w:rFonts w:ascii="Aptos Narrow" w:hAnsi="Aptos Narrow" w:cstheme="minorHAnsi"/>
          <w:bCs/>
          <w:sz w:val="24"/>
          <w:szCs w:val="24"/>
        </w:rPr>
        <w:t xml:space="preserve">Zakres </w:t>
      </w:r>
      <w:r w:rsidR="00E50ADE" w:rsidRPr="0036566F">
        <w:rPr>
          <w:rFonts w:ascii="Aptos Narrow" w:hAnsi="Aptos Narrow" w:cstheme="minorHAnsi"/>
          <w:bCs/>
          <w:sz w:val="24"/>
          <w:szCs w:val="24"/>
        </w:rPr>
        <w:t xml:space="preserve">tematyczny: </w:t>
      </w:r>
      <w:r w:rsidR="0036566F" w:rsidRPr="0036566F">
        <w:rPr>
          <w:rFonts w:ascii="Aptos Narrow" w:hAnsi="Aptos Narrow" w:cstheme="minorHAnsi"/>
          <w:bCs/>
          <w:sz w:val="24"/>
          <w:szCs w:val="24"/>
        </w:rPr>
        <w:t>wsparcie i ukierunkowanie Osoby uczestniczącej  Projekcie w dokonywaniu przez nią wybor</w:t>
      </w:r>
      <w:r w:rsidR="0036566F" w:rsidRPr="0036566F">
        <w:rPr>
          <w:rFonts w:ascii="Aptos Narrow" w:hAnsi="Aptos Narrow" w:cstheme="minorHAnsi" w:hint="eastAsia"/>
          <w:bCs/>
          <w:sz w:val="24"/>
          <w:szCs w:val="24"/>
        </w:rPr>
        <w:t>ó</w:t>
      </w:r>
      <w:r w:rsidR="0036566F" w:rsidRPr="0036566F">
        <w:rPr>
          <w:rFonts w:ascii="Aptos Narrow" w:hAnsi="Aptos Narrow" w:cstheme="minorHAnsi"/>
          <w:bCs/>
          <w:sz w:val="24"/>
          <w:szCs w:val="24"/>
        </w:rPr>
        <w:t xml:space="preserve">w edukacyjno-zawodowych, dostosowanie wsparcia do indywidualnych potrzeb z uwzględnieniem takich elementów jak: sytuacja na rynku pracy, znajomość języka polskiego, wykształcenie (w tym zdobyte poza Polską), kwalifikacje lub kompetencje, rodzaj wykonywanej lub poszukiwanej pracy, różnice kulturowe, płeć, wiek, status migracyjny. Diagnoza </w:t>
      </w:r>
      <w:r w:rsidR="0036566F" w:rsidRPr="0036566F">
        <w:rPr>
          <w:rFonts w:ascii="Aptos Narrow" w:hAnsi="Aptos Narrow" w:cstheme="minorHAnsi"/>
          <w:bCs/>
          <w:sz w:val="24"/>
          <w:szCs w:val="24"/>
        </w:rPr>
        <w:lastRenderedPageBreak/>
        <w:t>potrzeb będzie uwzględniała kompetencje społeczne, czynniki motywujące i ewentualne bariery udziału w projekcie.</w:t>
      </w:r>
    </w:p>
    <w:p w14:paraId="5A57B868" w14:textId="2584C589" w:rsidR="008201BE" w:rsidRPr="0036566F" w:rsidRDefault="008201BE" w:rsidP="0065164D">
      <w:pPr>
        <w:numPr>
          <w:ilvl w:val="0"/>
          <w:numId w:val="10"/>
        </w:numPr>
        <w:spacing w:after="0"/>
        <w:rPr>
          <w:rFonts w:ascii="Aptos Narrow" w:hAnsi="Aptos Narrow" w:cstheme="minorHAnsi"/>
          <w:bCs/>
          <w:sz w:val="24"/>
          <w:szCs w:val="24"/>
        </w:rPr>
      </w:pPr>
      <w:r w:rsidRPr="0036566F">
        <w:rPr>
          <w:rFonts w:ascii="Aptos Narrow" w:hAnsi="Aptos Narrow" w:cstheme="minorHAnsi"/>
          <w:bCs/>
          <w:sz w:val="24"/>
          <w:szCs w:val="24"/>
        </w:rPr>
        <w:t>Wymagana frekwencja – 100%.</w:t>
      </w:r>
    </w:p>
    <w:bookmarkEnd w:id="35"/>
    <w:p w14:paraId="12CAB912" w14:textId="537431AB" w:rsidR="00FB582A" w:rsidRPr="0036566F" w:rsidRDefault="00FB582A" w:rsidP="00EB4960">
      <w:pPr>
        <w:spacing w:before="120" w:after="0"/>
        <w:rPr>
          <w:rFonts w:ascii="Aptos Narrow" w:hAnsi="Aptos Narrow" w:cstheme="minorHAnsi"/>
          <w:b/>
          <w:sz w:val="24"/>
          <w:szCs w:val="24"/>
        </w:rPr>
      </w:pPr>
      <w:r w:rsidRPr="0036566F">
        <w:rPr>
          <w:rFonts w:ascii="Aptos Narrow" w:hAnsi="Aptos Narrow" w:cstheme="minorHAnsi"/>
          <w:b/>
          <w:sz w:val="24"/>
          <w:szCs w:val="24"/>
        </w:rPr>
        <w:t xml:space="preserve">§ 3. </w:t>
      </w:r>
      <w:r w:rsidR="0036566F" w:rsidRPr="0036566F">
        <w:rPr>
          <w:rFonts w:ascii="Aptos Narrow" w:hAnsi="Aptos Narrow" w:cstheme="minorHAnsi"/>
          <w:b/>
          <w:sz w:val="24"/>
          <w:szCs w:val="24"/>
        </w:rPr>
        <w:t>Grupowe szkolenie dla pracodawców</w:t>
      </w:r>
    </w:p>
    <w:p w14:paraId="3A65EE9C" w14:textId="60700861" w:rsidR="0036566F" w:rsidRPr="0036566F" w:rsidRDefault="0036566F" w:rsidP="0065164D">
      <w:pPr>
        <w:numPr>
          <w:ilvl w:val="0"/>
          <w:numId w:val="19"/>
        </w:numPr>
        <w:spacing w:after="0"/>
        <w:rPr>
          <w:rFonts w:ascii="Aptos Narrow" w:hAnsi="Aptos Narrow" w:cstheme="minorHAnsi"/>
          <w:bCs/>
          <w:sz w:val="24"/>
          <w:szCs w:val="24"/>
        </w:rPr>
      </w:pPr>
      <w:r w:rsidRPr="0036566F">
        <w:rPr>
          <w:rFonts w:ascii="Aptos Narrow" w:hAnsi="Aptos Narrow" w:cstheme="minorHAnsi"/>
          <w:bCs/>
          <w:sz w:val="24"/>
          <w:szCs w:val="24"/>
        </w:rPr>
        <w:t>20 Pracodawców zatrudniających osoby z krajów trzecich</w:t>
      </w:r>
      <w:r w:rsidR="00453047" w:rsidRPr="0036566F">
        <w:rPr>
          <w:rFonts w:ascii="Aptos Narrow" w:hAnsi="Aptos Narrow" w:cstheme="minorHAnsi"/>
          <w:bCs/>
          <w:sz w:val="24"/>
          <w:szCs w:val="24"/>
        </w:rPr>
        <w:t xml:space="preserve"> odbędzie </w:t>
      </w:r>
      <w:r w:rsidRPr="0036566F">
        <w:rPr>
          <w:rFonts w:ascii="Aptos Narrow" w:hAnsi="Aptos Narrow" w:cstheme="minorHAnsi"/>
          <w:bCs/>
          <w:sz w:val="24"/>
          <w:szCs w:val="24"/>
        </w:rPr>
        <w:t xml:space="preserve">10 </w:t>
      </w:r>
      <w:r w:rsidR="00453047" w:rsidRPr="0036566F">
        <w:rPr>
          <w:rFonts w:ascii="Aptos Narrow" w:hAnsi="Aptos Narrow" w:cstheme="minorHAnsi"/>
          <w:bCs/>
          <w:sz w:val="24"/>
          <w:szCs w:val="24"/>
        </w:rPr>
        <w:t xml:space="preserve">godzin zajęć </w:t>
      </w:r>
      <w:r w:rsidR="00E50ADE" w:rsidRPr="0036566F">
        <w:rPr>
          <w:rFonts w:ascii="Aptos Narrow" w:hAnsi="Aptos Narrow" w:cstheme="minorHAnsi"/>
          <w:bCs/>
          <w:sz w:val="24"/>
          <w:szCs w:val="24"/>
        </w:rPr>
        <w:t xml:space="preserve">grupowych w formie </w:t>
      </w:r>
      <w:r w:rsidRPr="0036566F">
        <w:rPr>
          <w:rFonts w:ascii="Aptos Narrow" w:hAnsi="Aptos Narrow" w:cstheme="minorHAnsi"/>
          <w:bCs/>
          <w:sz w:val="24"/>
          <w:szCs w:val="24"/>
        </w:rPr>
        <w:t>4</w:t>
      </w:r>
      <w:r w:rsidR="00E50ADE" w:rsidRPr="0036566F">
        <w:rPr>
          <w:rFonts w:ascii="Aptos Narrow" w:hAnsi="Aptos Narrow" w:cstheme="minorHAnsi"/>
          <w:bCs/>
          <w:sz w:val="24"/>
          <w:szCs w:val="24"/>
        </w:rPr>
        <w:t xml:space="preserve"> spotkań</w:t>
      </w:r>
      <w:r w:rsidR="00171F4E">
        <w:rPr>
          <w:rFonts w:ascii="Aptos Narrow" w:hAnsi="Aptos Narrow" w:cstheme="minorHAnsi"/>
          <w:bCs/>
          <w:sz w:val="24"/>
          <w:szCs w:val="24"/>
        </w:rPr>
        <w:t xml:space="preserve"> w terminach i godzinach dostosowanych do możliwości.</w:t>
      </w:r>
    </w:p>
    <w:p w14:paraId="310CE969" w14:textId="206AD450" w:rsidR="00E50ADE" w:rsidRPr="00171F4E" w:rsidRDefault="002E5B24" w:rsidP="0065164D">
      <w:pPr>
        <w:numPr>
          <w:ilvl w:val="0"/>
          <w:numId w:val="19"/>
        </w:numPr>
        <w:spacing w:after="0"/>
        <w:rPr>
          <w:rFonts w:ascii="Aptos Narrow" w:hAnsi="Aptos Narrow" w:cstheme="minorHAnsi"/>
          <w:bCs/>
          <w:sz w:val="24"/>
          <w:szCs w:val="24"/>
        </w:rPr>
      </w:pPr>
      <w:r w:rsidRPr="0036566F">
        <w:rPr>
          <w:rFonts w:ascii="Aptos Narrow" w:hAnsi="Aptos Narrow" w:cstheme="minorHAnsi"/>
          <w:bCs/>
          <w:sz w:val="24"/>
          <w:szCs w:val="24"/>
        </w:rPr>
        <w:t>Zakres tematyczny</w:t>
      </w:r>
      <w:r w:rsidR="00E50ADE" w:rsidRPr="0036566F">
        <w:rPr>
          <w:rFonts w:ascii="Aptos Narrow" w:hAnsi="Aptos Narrow" w:cstheme="minorHAnsi"/>
          <w:bCs/>
          <w:sz w:val="24"/>
          <w:szCs w:val="24"/>
        </w:rPr>
        <w:t>:</w:t>
      </w:r>
      <w:r w:rsidR="002E403E" w:rsidRPr="0036566F">
        <w:rPr>
          <w:rFonts w:ascii="Aptos Narrow" w:hAnsi="Aptos Narrow" w:cstheme="minorHAnsi"/>
          <w:bCs/>
          <w:sz w:val="24"/>
          <w:szCs w:val="24"/>
        </w:rPr>
        <w:t xml:space="preserve"> </w:t>
      </w:r>
      <w:r w:rsidR="0036566F" w:rsidRPr="0036566F">
        <w:rPr>
          <w:rFonts w:ascii="Aptos Narrow" w:hAnsi="Aptos Narrow"/>
          <w:sz w:val="24"/>
          <w:szCs w:val="24"/>
        </w:rPr>
        <w:t>przegl</w:t>
      </w:r>
      <w:r w:rsidR="0036566F" w:rsidRPr="0036566F">
        <w:rPr>
          <w:rFonts w:ascii="Aptos Narrow" w:hAnsi="Aptos Narrow" w:hint="eastAsia"/>
          <w:sz w:val="24"/>
          <w:szCs w:val="24"/>
        </w:rPr>
        <w:t>ą</w:t>
      </w:r>
      <w:r w:rsidR="0036566F" w:rsidRPr="0036566F">
        <w:rPr>
          <w:rFonts w:ascii="Aptos Narrow" w:hAnsi="Aptos Narrow"/>
          <w:sz w:val="24"/>
          <w:szCs w:val="24"/>
        </w:rPr>
        <w:t>d przepis</w:t>
      </w:r>
      <w:r w:rsidR="0036566F" w:rsidRPr="0036566F">
        <w:rPr>
          <w:rFonts w:ascii="Aptos Narrow" w:hAnsi="Aptos Narrow" w:hint="eastAsia"/>
          <w:sz w:val="24"/>
          <w:szCs w:val="24"/>
        </w:rPr>
        <w:t>ó</w:t>
      </w:r>
      <w:r w:rsidR="0036566F" w:rsidRPr="0036566F">
        <w:rPr>
          <w:rFonts w:ascii="Aptos Narrow" w:hAnsi="Aptos Narrow"/>
          <w:sz w:val="24"/>
          <w:szCs w:val="24"/>
        </w:rPr>
        <w:t>w prawnych: om</w:t>
      </w:r>
      <w:r w:rsidR="0036566F" w:rsidRPr="0036566F">
        <w:rPr>
          <w:rFonts w:ascii="Aptos Narrow" w:hAnsi="Aptos Narrow" w:hint="eastAsia"/>
          <w:sz w:val="24"/>
          <w:szCs w:val="24"/>
        </w:rPr>
        <w:t>ó</w:t>
      </w:r>
      <w:r w:rsidR="0036566F" w:rsidRPr="0036566F">
        <w:rPr>
          <w:rFonts w:ascii="Aptos Narrow" w:hAnsi="Aptos Narrow"/>
          <w:sz w:val="24"/>
          <w:szCs w:val="24"/>
        </w:rPr>
        <w:t>wienie istotnych przepis</w:t>
      </w:r>
      <w:r w:rsidR="0036566F" w:rsidRPr="0036566F">
        <w:rPr>
          <w:rFonts w:ascii="Aptos Narrow" w:hAnsi="Aptos Narrow" w:hint="eastAsia"/>
          <w:sz w:val="24"/>
          <w:szCs w:val="24"/>
        </w:rPr>
        <w:t>ó</w:t>
      </w:r>
      <w:r w:rsidR="0036566F" w:rsidRPr="0036566F">
        <w:rPr>
          <w:rFonts w:ascii="Aptos Narrow" w:hAnsi="Aptos Narrow"/>
          <w:sz w:val="24"/>
          <w:szCs w:val="24"/>
        </w:rPr>
        <w:t>w prawnych dotyczących zatrudnienia cudzoziemc</w:t>
      </w:r>
      <w:r w:rsidR="0036566F" w:rsidRPr="0036566F">
        <w:rPr>
          <w:rFonts w:ascii="Aptos Narrow" w:hAnsi="Aptos Narrow" w:hint="eastAsia"/>
          <w:sz w:val="24"/>
          <w:szCs w:val="24"/>
        </w:rPr>
        <w:t>ó</w:t>
      </w:r>
      <w:r w:rsidR="0036566F" w:rsidRPr="0036566F">
        <w:rPr>
          <w:rFonts w:ascii="Aptos Narrow" w:hAnsi="Aptos Narrow"/>
          <w:sz w:val="24"/>
          <w:szCs w:val="24"/>
        </w:rPr>
        <w:t>w w Polsce, w tym wymaganych dokument</w:t>
      </w:r>
      <w:r w:rsidR="0036566F" w:rsidRPr="0036566F">
        <w:rPr>
          <w:rFonts w:ascii="Aptos Narrow" w:hAnsi="Aptos Narrow" w:hint="eastAsia"/>
          <w:sz w:val="24"/>
          <w:szCs w:val="24"/>
        </w:rPr>
        <w:t>ó</w:t>
      </w:r>
      <w:r w:rsidR="0036566F" w:rsidRPr="0036566F">
        <w:rPr>
          <w:rFonts w:ascii="Aptos Narrow" w:hAnsi="Aptos Narrow"/>
          <w:sz w:val="24"/>
          <w:szCs w:val="24"/>
        </w:rPr>
        <w:t>w i procedur; proces rekrutacji cudzoziemc</w:t>
      </w:r>
      <w:r w:rsidR="0036566F" w:rsidRPr="0036566F">
        <w:rPr>
          <w:rFonts w:ascii="Aptos Narrow" w:hAnsi="Aptos Narrow" w:hint="eastAsia"/>
          <w:sz w:val="24"/>
          <w:szCs w:val="24"/>
        </w:rPr>
        <w:t>ó</w:t>
      </w:r>
      <w:r w:rsidR="0036566F" w:rsidRPr="0036566F">
        <w:rPr>
          <w:rFonts w:ascii="Aptos Narrow" w:hAnsi="Aptos Narrow"/>
          <w:sz w:val="24"/>
          <w:szCs w:val="24"/>
        </w:rPr>
        <w:t>w: praktyczne wskaz</w:t>
      </w:r>
      <w:r w:rsidR="0036566F" w:rsidRPr="0036566F">
        <w:rPr>
          <w:rFonts w:ascii="Aptos Narrow" w:hAnsi="Aptos Narrow" w:hint="eastAsia"/>
          <w:sz w:val="24"/>
          <w:szCs w:val="24"/>
        </w:rPr>
        <w:t>ó</w:t>
      </w:r>
      <w:r w:rsidR="0036566F" w:rsidRPr="0036566F">
        <w:rPr>
          <w:rFonts w:ascii="Aptos Narrow" w:hAnsi="Aptos Narrow"/>
          <w:sz w:val="24"/>
          <w:szCs w:val="24"/>
        </w:rPr>
        <w:t>wki dotyczące procesu rekrutacji pracownik</w:t>
      </w:r>
      <w:r w:rsidR="0036566F" w:rsidRPr="0036566F">
        <w:rPr>
          <w:rFonts w:ascii="Aptos Narrow" w:hAnsi="Aptos Narrow" w:hint="eastAsia"/>
          <w:sz w:val="24"/>
          <w:szCs w:val="24"/>
        </w:rPr>
        <w:t>ó</w:t>
      </w:r>
      <w:r w:rsidR="0036566F" w:rsidRPr="0036566F">
        <w:rPr>
          <w:rFonts w:ascii="Aptos Narrow" w:hAnsi="Aptos Narrow"/>
          <w:sz w:val="24"/>
          <w:szCs w:val="24"/>
        </w:rPr>
        <w:t>w z zza granicy, w tym sposob</w:t>
      </w:r>
      <w:r w:rsidR="0036566F" w:rsidRPr="0036566F">
        <w:rPr>
          <w:rFonts w:ascii="Aptos Narrow" w:hAnsi="Aptos Narrow" w:hint="eastAsia"/>
          <w:sz w:val="24"/>
          <w:szCs w:val="24"/>
        </w:rPr>
        <w:t>ó</w:t>
      </w:r>
      <w:r w:rsidR="0036566F" w:rsidRPr="0036566F">
        <w:rPr>
          <w:rFonts w:ascii="Aptos Narrow" w:hAnsi="Aptos Narrow"/>
          <w:sz w:val="24"/>
          <w:szCs w:val="24"/>
        </w:rPr>
        <w:t>w pozyskiwania potencjalnych kandydat</w:t>
      </w:r>
      <w:r w:rsidR="0036566F" w:rsidRPr="0036566F">
        <w:rPr>
          <w:rFonts w:ascii="Aptos Narrow" w:hAnsi="Aptos Narrow" w:hint="eastAsia"/>
          <w:sz w:val="24"/>
          <w:szCs w:val="24"/>
        </w:rPr>
        <w:t>ó</w:t>
      </w:r>
      <w:r w:rsidR="0036566F" w:rsidRPr="0036566F">
        <w:rPr>
          <w:rFonts w:ascii="Aptos Narrow" w:hAnsi="Aptos Narrow"/>
          <w:sz w:val="24"/>
          <w:szCs w:val="24"/>
        </w:rPr>
        <w:t>w oraz oceny ich kwalifikacji i umiej</w:t>
      </w:r>
      <w:r w:rsidR="0036566F" w:rsidRPr="0036566F">
        <w:rPr>
          <w:rFonts w:ascii="Aptos Narrow" w:hAnsi="Aptos Narrow" w:hint="eastAsia"/>
          <w:sz w:val="24"/>
          <w:szCs w:val="24"/>
        </w:rPr>
        <w:t>ę</w:t>
      </w:r>
      <w:r w:rsidR="0036566F" w:rsidRPr="0036566F">
        <w:rPr>
          <w:rFonts w:ascii="Aptos Narrow" w:hAnsi="Aptos Narrow"/>
          <w:sz w:val="24"/>
          <w:szCs w:val="24"/>
        </w:rPr>
        <w:t>tno</w:t>
      </w:r>
      <w:r w:rsidR="0036566F" w:rsidRPr="0036566F">
        <w:rPr>
          <w:rFonts w:ascii="Aptos Narrow" w:hAnsi="Aptos Narrow" w:hint="eastAsia"/>
          <w:sz w:val="24"/>
          <w:szCs w:val="24"/>
        </w:rPr>
        <w:t>ś</w:t>
      </w:r>
      <w:r w:rsidR="0036566F" w:rsidRPr="0036566F">
        <w:rPr>
          <w:rFonts w:ascii="Aptos Narrow" w:hAnsi="Aptos Narrow"/>
          <w:sz w:val="24"/>
          <w:szCs w:val="24"/>
        </w:rPr>
        <w:t>ci;</w:t>
      </w:r>
      <w:r w:rsidR="0036566F">
        <w:rPr>
          <w:rFonts w:ascii="Aptos Narrow" w:hAnsi="Aptos Narrow" w:cstheme="minorHAnsi"/>
          <w:bCs/>
          <w:sz w:val="24"/>
          <w:szCs w:val="24"/>
        </w:rPr>
        <w:t xml:space="preserve"> </w:t>
      </w:r>
      <w:r w:rsidR="0036566F" w:rsidRPr="0036566F">
        <w:rPr>
          <w:rFonts w:ascii="Aptos Narrow" w:hAnsi="Aptos Narrow"/>
          <w:sz w:val="24"/>
          <w:szCs w:val="24"/>
        </w:rPr>
        <w:t>legalizacja pobytu i pracy: szczeg</w:t>
      </w:r>
      <w:r w:rsidR="0036566F" w:rsidRPr="0036566F">
        <w:rPr>
          <w:rFonts w:ascii="Aptos Narrow" w:hAnsi="Aptos Narrow" w:hint="eastAsia"/>
          <w:sz w:val="24"/>
          <w:szCs w:val="24"/>
        </w:rPr>
        <w:t>ół</w:t>
      </w:r>
      <w:r w:rsidR="0036566F" w:rsidRPr="0036566F">
        <w:rPr>
          <w:rFonts w:ascii="Aptos Narrow" w:hAnsi="Aptos Narrow"/>
          <w:sz w:val="24"/>
          <w:szCs w:val="24"/>
        </w:rPr>
        <w:t>owe om</w:t>
      </w:r>
      <w:r w:rsidR="0036566F" w:rsidRPr="0036566F">
        <w:rPr>
          <w:rFonts w:ascii="Aptos Narrow" w:hAnsi="Aptos Narrow" w:hint="eastAsia"/>
          <w:sz w:val="24"/>
          <w:szCs w:val="24"/>
        </w:rPr>
        <w:t>ó</w:t>
      </w:r>
      <w:r w:rsidR="0036566F" w:rsidRPr="0036566F">
        <w:rPr>
          <w:rFonts w:ascii="Aptos Narrow" w:hAnsi="Aptos Narrow"/>
          <w:sz w:val="24"/>
          <w:szCs w:val="24"/>
        </w:rPr>
        <w:t>wienie procedur i dokumentów niezb</w:t>
      </w:r>
      <w:r w:rsidR="0036566F" w:rsidRPr="0036566F">
        <w:rPr>
          <w:rFonts w:ascii="Aptos Narrow" w:hAnsi="Aptos Narrow" w:hint="eastAsia"/>
          <w:sz w:val="24"/>
          <w:szCs w:val="24"/>
        </w:rPr>
        <w:t>ę</w:t>
      </w:r>
      <w:r w:rsidR="0036566F" w:rsidRPr="0036566F">
        <w:rPr>
          <w:rFonts w:ascii="Aptos Narrow" w:hAnsi="Aptos Narrow"/>
          <w:sz w:val="24"/>
          <w:szCs w:val="24"/>
        </w:rPr>
        <w:t>dnych do legalizacji pobytu i pracy cudzoziemc</w:t>
      </w:r>
      <w:r w:rsidR="0036566F" w:rsidRPr="0036566F">
        <w:rPr>
          <w:rFonts w:ascii="Aptos Narrow" w:hAnsi="Aptos Narrow" w:hint="eastAsia"/>
          <w:sz w:val="24"/>
          <w:szCs w:val="24"/>
        </w:rPr>
        <w:t>ó</w:t>
      </w:r>
      <w:r w:rsidR="0036566F" w:rsidRPr="0036566F">
        <w:rPr>
          <w:rFonts w:ascii="Aptos Narrow" w:hAnsi="Aptos Narrow"/>
          <w:sz w:val="24"/>
          <w:szCs w:val="24"/>
        </w:rPr>
        <w:t>w w Polsce, w tym wniosk</w:t>
      </w:r>
      <w:r w:rsidR="0036566F" w:rsidRPr="0036566F">
        <w:rPr>
          <w:rFonts w:ascii="Aptos Narrow" w:hAnsi="Aptos Narrow" w:hint="eastAsia"/>
          <w:sz w:val="24"/>
          <w:szCs w:val="24"/>
        </w:rPr>
        <w:t>ó</w:t>
      </w:r>
      <w:r w:rsidR="0036566F" w:rsidRPr="0036566F">
        <w:rPr>
          <w:rFonts w:ascii="Aptos Narrow" w:hAnsi="Aptos Narrow"/>
          <w:sz w:val="24"/>
          <w:szCs w:val="24"/>
        </w:rPr>
        <w:t>w wizowych, zezwole</w:t>
      </w:r>
      <w:r w:rsidR="0036566F" w:rsidRPr="0036566F">
        <w:rPr>
          <w:rFonts w:ascii="Aptos Narrow" w:hAnsi="Aptos Narrow" w:hint="eastAsia"/>
          <w:sz w:val="24"/>
          <w:szCs w:val="24"/>
        </w:rPr>
        <w:t>ń</w:t>
      </w:r>
      <w:r w:rsidR="0036566F" w:rsidRPr="0036566F">
        <w:rPr>
          <w:rFonts w:ascii="Aptos Narrow" w:hAnsi="Aptos Narrow"/>
          <w:sz w:val="24"/>
          <w:szCs w:val="24"/>
        </w:rPr>
        <w:t xml:space="preserve"> na prac</w:t>
      </w:r>
      <w:r w:rsidR="0036566F" w:rsidRPr="0036566F">
        <w:rPr>
          <w:rFonts w:ascii="Aptos Narrow" w:hAnsi="Aptos Narrow" w:hint="eastAsia"/>
          <w:sz w:val="24"/>
          <w:szCs w:val="24"/>
        </w:rPr>
        <w:t>ę</w:t>
      </w:r>
      <w:r w:rsidR="0036566F" w:rsidRPr="0036566F">
        <w:rPr>
          <w:rFonts w:ascii="Aptos Narrow" w:hAnsi="Aptos Narrow"/>
          <w:sz w:val="24"/>
          <w:szCs w:val="24"/>
        </w:rPr>
        <w:t xml:space="preserve"> oraz kart pobytu;</w:t>
      </w:r>
      <w:r w:rsidR="0036566F">
        <w:rPr>
          <w:rFonts w:ascii="Aptos Narrow" w:hAnsi="Aptos Narrow" w:cstheme="minorHAnsi"/>
          <w:bCs/>
          <w:sz w:val="24"/>
          <w:szCs w:val="24"/>
        </w:rPr>
        <w:t xml:space="preserve"> </w:t>
      </w:r>
      <w:r w:rsidR="0036566F" w:rsidRPr="0036566F">
        <w:rPr>
          <w:rFonts w:ascii="Aptos Narrow" w:hAnsi="Aptos Narrow"/>
          <w:sz w:val="24"/>
          <w:szCs w:val="24"/>
        </w:rPr>
        <w:t>prawa i obowi</w:t>
      </w:r>
      <w:r w:rsidR="0036566F" w:rsidRPr="0036566F">
        <w:rPr>
          <w:rFonts w:ascii="Aptos Narrow" w:hAnsi="Aptos Narrow" w:hint="eastAsia"/>
          <w:sz w:val="24"/>
          <w:szCs w:val="24"/>
        </w:rPr>
        <w:t>ą</w:t>
      </w:r>
      <w:r w:rsidR="0036566F" w:rsidRPr="0036566F">
        <w:rPr>
          <w:rFonts w:ascii="Aptos Narrow" w:hAnsi="Aptos Narrow"/>
          <w:sz w:val="24"/>
          <w:szCs w:val="24"/>
        </w:rPr>
        <w:t>zki pracodawcy: wyja</w:t>
      </w:r>
      <w:r w:rsidR="0036566F" w:rsidRPr="0036566F">
        <w:rPr>
          <w:rFonts w:ascii="Aptos Narrow" w:hAnsi="Aptos Narrow" w:hint="eastAsia"/>
          <w:sz w:val="24"/>
          <w:szCs w:val="24"/>
        </w:rPr>
        <w:t>ś</w:t>
      </w:r>
      <w:r w:rsidR="0036566F" w:rsidRPr="0036566F">
        <w:rPr>
          <w:rFonts w:ascii="Aptos Narrow" w:hAnsi="Aptos Narrow"/>
          <w:sz w:val="24"/>
          <w:szCs w:val="24"/>
        </w:rPr>
        <w:t>nienie praw i obowi</w:t>
      </w:r>
      <w:r w:rsidR="0036566F" w:rsidRPr="0036566F">
        <w:rPr>
          <w:rFonts w:ascii="Aptos Narrow" w:hAnsi="Aptos Narrow" w:hint="eastAsia"/>
          <w:sz w:val="24"/>
          <w:szCs w:val="24"/>
        </w:rPr>
        <w:t>ą</w:t>
      </w:r>
      <w:r w:rsidR="0036566F" w:rsidRPr="0036566F">
        <w:rPr>
          <w:rFonts w:ascii="Aptos Narrow" w:hAnsi="Aptos Narrow"/>
          <w:sz w:val="24"/>
          <w:szCs w:val="24"/>
        </w:rPr>
        <w:t>zk</w:t>
      </w:r>
      <w:r w:rsidR="0036566F" w:rsidRPr="0036566F">
        <w:rPr>
          <w:rFonts w:ascii="Aptos Narrow" w:hAnsi="Aptos Narrow" w:hint="eastAsia"/>
          <w:sz w:val="24"/>
          <w:szCs w:val="24"/>
        </w:rPr>
        <w:t>ó</w:t>
      </w:r>
      <w:r w:rsidR="0036566F" w:rsidRPr="0036566F">
        <w:rPr>
          <w:rFonts w:ascii="Aptos Narrow" w:hAnsi="Aptos Narrow"/>
          <w:sz w:val="24"/>
          <w:szCs w:val="24"/>
        </w:rPr>
        <w:t>w pracodawcy zatrudniających cudzoziemc</w:t>
      </w:r>
      <w:r w:rsidR="0036566F" w:rsidRPr="0036566F">
        <w:rPr>
          <w:rFonts w:ascii="Aptos Narrow" w:hAnsi="Aptos Narrow" w:hint="eastAsia"/>
          <w:sz w:val="24"/>
          <w:szCs w:val="24"/>
        </w:rPr>
        <w:t>ó</w:t>
      </w:r>
      <w:r w:rsidR="0036566F" w:rsidRPr="0036566F">
        <w:rPr>
          <w:rFonts w:ascii="Aptos Narrow" w:hAnsi="Aptos Narrow"/>
          <w:sz w:val="24"/>
          <w:szCs w:val="24"/>
        </w:rPr>
        <w:t>w w Polsce, w tym obowi</w:t>
      </w:r>
      <w:r w:rsidR="0036566F" w:rsidRPr="0036566F">
        <w:rPr>
          <w:rFonts w:ascii="Aptos Narrow" w:hAnsi="Aptos Narrow" w:hint="eastAsia"/>
          <w:sz w:val="24"/>
          <w:szCs w:val="24"/>
        </w:rPr>
        <w:t>ą</w:t>
      </w:r>
      <w:r w:rsidR="0036566F" w:rsidRPr="0036566F">
        <w:rPr>
          <w:rFonts w:ascii="Aptos Narrow" w:hAnsi="Aptos Narrow"/>
          <w:sz w:val="24"/>
          <w:szCs w:val="24"/>
        </w:rPr>
        <w:t>zk</w:t>
      </w:r>
      <w:r w:rsidR="0036566F" w:rsidRPr="0036566F">
        <w:rPr>
          <w:rFonts w:ascii="Aptos Narrow" w:hAnsi="Aptos Narrow" w:hint="eastAsia"/>
          <w:sz w:val="24"/>
          <w:szCs w:val="24"/>
        </w:rPr>
        <w:t>ó</w:t>
      </w:r>
      <w:r w:rsidR="0036566F" w:rsidRPr="0036566F">
        <w:rPr>
          <w:rFonts w:ascii="Aptos Narrow" w:hAnsi="Aptos Narrow"/>
          <w:sz w:val="24"/>
          <w:szCs w:val="24"/>
        </w:rPr>
        <w:t>w wobec organ</w:t>
      </w:r>
      <w:r w:rsidR="0036566F" w:rsidRPr="0036566F">
        <w:rPr>
          <w:rFonts w:ascii="Aptos Narrow" w:hAnsi="Aptos Narrow" w:hint="eastAsia"/>
          <w:sz w:val="24"/>
          <w:szCs w:val="24"/>
        </w:rPr>
        <w:t>ó</w:t>
      </w:r>
      <w:r w:rsidR="0036566F" w:rsidRPr="0036566F">
        <w:rPr>
          <w:rFonts w:ascii="Aptos Narrow" w:hAnsi="Aptos Narrow"/>
          <w:sz w:val="24"/>
          <w:szCs w:val="24"/>
        </w:rPr>
        <w:t>w administracji publicznej oraz praw pracownik</w:t>
      </w:r>
      <w:r w:rsidR="0036566F" w:rsidRPr="0036566F">
        <w:rPr>
          <w:rFonts w:ascii="Aptos Narrow" w:hAnsi="Aptos Narrow" w:hint="eastAsia"/>
          <w:sz w:val="24"/>
          <w:szCs w:val="24"/>
        </w:rPr>
        <w:t>ó</w:t>
      </w:r>
      <w:r w:rsidR="0036566F" w:rsidRPr="0036566F">
        <w:rPr>
          <w:rFonts w:ascii="Aptos Narrow" w:hAnsi="Aptos Narrow"/>
          <w:sz w:val="24"/>
          <w:szCs w:val="24"/>
        </w:rPr>
        <w:t>w cudzoziemskich;</w:t>
      </w:r>
      <w:r w:rsidR="0036566F">
        <w:rPr>
          <w:rFonts w:ascii="Aptos Narrow" w:hAnsi="Aptos Narrow" w:cstheme="minorHAnsi"/>
          <w:bCs/>
          <w:sz w:val="24"/>
          <w:szCs w:val="24"/>
        </w:rPr>
        <w:t xml:space="preserve"> </w:t>
      </w:r>
      <w:r w:rsidR="0036566F" w:rsidRPr="0036566F">
        <w:rPr>
          <w:rFonts w:ascii="Aptos Narrow" w:hAnsi="Aptos Narrow"/>
          <w:sz w:val="24"/>
          <w:szCs w:val="24"/>
        </w:rPr>
        <w:t xml:space="preserve">zbudowanie </w:t>
      </w:r>
      <w:r w:rsidR="0036566F" w:rsidRPr="0036566F">
        <w:rPr>
          <w:rFonts w:ascii="Aptos Narrow" w:hAnsi="Aptos Narrow" w:hint="eastAsia"/>
          <w:sz w:val="24"/>
          <w:szCs w:val="24"/>
        </w:rPr>
        <w:t>ś</w:t>
      </w:r>
      <w:r w:rsidR="0036566F" w:rsidRPr="0036566F">
        <w:rPr>
          <w:rFonts w:ascii="Aptos Narrow" w:hAnsi="Aptos Narrow"/>
          <w:sz w:val="24"/>
          <w:szCs w:val="24"/>
        </w:rPr>
        <w:t>wiadomo</w:t>
      </w:r>
      <w:r w:rsidR="0036566F" w:rsidRPr="0036566F">
        <w:rPr>
          <w:rFonts w:ascii="Aptos Narrow" w:hAnsi="Aptos Narrow" w:hint="eastAsia"/>
          <w:sz w:val="24"/>
          <w:szCs w:val="24"/>
        </w:rPr>
        <w:t>ś</w:t>
      </w:r>
      <w:r w:rsidR="0036566F" w:rsidRPr="0036566F">
        <w:rPr>
          <w:rFonts w:ascii="Aptos Narrow" w:hAnsi="Aptos Narrow"/>
          <w:sz w:val="24"/>
          <w:szCs w:val="24"/>
        </w:rPr>
        <w:t>ci r</w:t>
      </w:r>
      <w:r w:rsidR="0036566F" w:rsidRPr="0036566F">
        <w:rPr>
          <w:rFonts w:ascii="Aptos Narrow" w:hAnsi="Aptos Narrow" w:hint="eastAsia"/>
          <w:sz w:val="24"/>
          <w:szCs w:val="24"/>
        </w:rPr>
        <w:t>óż</w:t>
      </w:r>
      <w:r w:rsidR="0036566F" w:rsidRPr="0036566F">
        <w:rPr>
          <w:rFonts w:ascii="Aptos Narrow" w:hAnsi="Aptos Narrow"/>
          <w:sz w:val="24"/>
          <w:szCs w:val="24"/>
        </w:rPr>
        <w:t>nic kulturowych i przygotowanie uczestnik</w:t>
      </w:r>
      <w:r w:rsidR="0036566F" w:rsidRPr="0036566F">
        <w:rPr>
          <w:rFonts w:ascii="Aptos Narrow" w:hAnsi="Aptos Narrow" w:hint="eastAsia"/>
          <w:sz w:val="24"/>
          <w:szCs w:val="24"/>
        </w:rPr>
        <w:t>ó</w:t>
      </w:r>
      <w:r w:rsidR="0036566F" w:rsidRPr="0036566F">
        <w:rPr>
          <w:rFonts w:ascii="Aptos Narrow" w:hAnsi="Aptos Narrow"/>
          <w:sz w:val="24"/>
          <w:szCs w:val="24"/>
        </w:rPr>
        <w:t>w do wsp</w:t>
      </w:r>
      <w:r w:rsidR="0036566F" w:rsidRPr="0036566F">
        <w:rPr>
          <w:rFonts w:ascii="Aptos Narrow" w:hAnsi="Aptos Narrow" w:hint="eastAsia"/>
          <w:sz w:val="24"/>
          <w:szCs w:val="24"/>
        </w:rPr>
        <w:t>ół</w:t>
      </w:r>
      <w:r w:rsidR="0036566F" w:rsidRPr="0036566F">
        <w:rPr>
          <w:rFonts w:ascii="Aptos Narrow" w:hAnsi="Aptos Narrow"/>
          <w:sz w:val="24"/>
          <w:szCs w:val="24"/>
        </w:rPr>
        <w:t>pracy z cudzoziemcami (w zespo</w:t>
      </w:r>
      <w:r w:rsidR="0036566F" w:rsidRPr="0036566F">
        <w:rPr>
          <w:rFonts w:ascii="Aptos Narrow" w:hAnsi="Aptos Narrow" w:hint="eastAsia"/>
          <w:sz w:val="24"/>
          <w:szCs w:val="24"/>
        </w:rPr>
        <w:t>ł</w:t>
      </w:r>
      <w:r w:rsidR="0036566F" w:rsidRPr="0036566F">
        <w:rPr>
          <w:rFonts w:ascii="Aptos Narrow" w:hAnsi="Aptos Narrow"/>
          <w:sz w:val="24"/>
          <w:szCs w:val="24"/>
        </w:rPr>
        <w:t>ach wielokulturowych itp.);</w:t>
      </w:r>
      <w:r w:rsidR="0036566F">
        <w:rPr>
          <w:rFonts w:ascii="Aptos Narrow" w:hAnsi="Aptos Narrow" w:cstheme="minorHAnsi"/>
          <w:bCs/>
          <w:sz w:val="24"/>
          <w:szCs w:val="24"/>
        </w:rPr>
        <w:t xml:space="preserve"> </w:t>
      </w:r>
      <w:r w:rsidR="0036566F" w:rsidRPr="0036566F">
        <w:rPr>
          <w:rFonts w:ascii="Aptos Narrow" w:hAnsi="Aptos Narrow"/>
          <w:sz w:val="24"/>
          <w:szCs w:val="24"/>
        </w:rPr>
        <w:t>zintegrowanie zespo</w:t>
      </w:r>
      <w:r w:rsidR="0036566F" w:rsidRPr="0036566F">
        <w:rPr>
          <w:rFonts w:ascii="Aptos Narrow" w:hAnsi="Aptos Narrow" w:hint="eastAsia"/>
          <w:sz w:val="24"/>
          <w:szCs w:val="24"/>
        </w:rPr>
        <w:t>ł</w:t>
      </w:r>
      <w:r w:rsidR="0036566F" w:rsidRPr="0036566F">
        <w:rPr>
          <w:rFonts w:ascii="Aptos Narrow" w:hAnsi="Aptos Narrow"/>
          <w:sz w:val="24"/>
          <w:szCs w:val="24"/>
        </w:rPr>
        <w:t>u mi</w:t>
      </w:r>
      <w:r w:rsidR="0036566F" w:rsidRPr="0036566F">
        <w:rPr>
          <w:rFonts w:ascii="Aptos Narrow" w:hAnsi="Aptos Narrow" w:hint="eastAsia"/>
          <w:sz w:val="24"/>
          <w:szCs w:val="24"/>
        </w:rPr>
        <w:t>ę</w:t>
      </w:r>
      <w:r w:rsidR="0036566F" w:rsidRPr="0036566F">
        <w:rPr>
          <w:rFonts w:ascii="Aptos Narrow" w:hAnsi="Aptos Narrow"/>
          <w:sz w:val="24"/>
          <w:szCs w:val="24"/>
        </w:rPr>
        <w:t xml:space="preserve">dzynarodowego i wypracowanie zasad / </w:t>
      </w:r>
      <w:proofErr w:type="spellStart"/>
      <w:r w:rsidR="0036566F" w:rsidRPr="0036566F">
        <w:rPr>
          <w:rFonts w:ascii="Aptos Narrow" w:hAnsi="Aptos Narrow"/>
          <w:sz w:val="24"/>
          <w:szCs w:val="24"/>
        </w:rPr>
        <w:t>zachowa</w:t>
      </w:r>
      <w:r w:rsidR="0036566F" w:rsidRPr="0036566F">
        <w:rPr>
          <w:rFonts w:ascii="Aptos Narrow" w:hAnsi="Aptos Narrow" w:hint="eastAsia"/>
          <w:sz w:val="24"/>
          <w:szCs w:val="24"/>
        </w:rPr>
        <w:t>ń</w:t>
      </w:r>
      <w:proofErr w:type="spellEnd"/>
      <w:r w:rsidR="0036566F" w:rsidRPr="0036566F">
        <w:rPr>
          <w:rFonts w:ascii="Aptos Narrow" w:hAnsi="Aptos Narrow"/>
          <w:sz w:val="24"/>
          <w:szCs w:val="24"/>
        </w:rPr>
        <w:t xml:space="preserve"> u</w:t>
      </w:r>
      <w:r w:rsidR="0036566F" w:rsidRPr="0036566F">
        <w:rPr>
          <w:rFonts w:ascii="Aptos Narrow" w:hAnsi="Aptos Narrow" w:hint="eastAsia"/>
          <w:sz w:val="24"/>
          <w:szCs w:val="24"/>
        </w:rPr>
        <w:t>ł</w:t>
      </w:r>
      <w:r w:rsidR="0036566F" w:rsidRPr="0036566F">
        <w:rPr>
          <w:rFonts w:ascii="Aptos Narrow" w:hAnsi="Aptos Narrow"/>
          <w:sz w:val="24"/>
          <w:szCs w:val="24"/>
        </w:rPr>
        <w:t>atwiających komunikacj</w:t>
      </w:r>
      <w:r w:rsidR="0036566F" w:rsidRPr="0036566F">
        <w:rPr>
          <w:rFonts w:ascii="Aptos Narrow" w:hAnsi="Aptos Narrow" w:hint="eastAsia"/>
          <w:sz w:val="24"/>
          <w:szCs w:val="24"/>
        </w:rPr>
        <w:t>ę</w:t>
      </w:r>
      <w:r w:rsidR="0036566F" w:rsidRPr="0036566F">
        <w:rPr>
          <w:rFonts w:ascii="Aptos Narrow" w:hAnsi="Aptos Narrow"/>
          <w:sz w:val="24"/>
          <w:szCs w:val="24"/>
        </w:rPr>
        <w:t xml:space="preserve"> i wsp</w:t>
      </w:r>
      <w:r w:rsidR="0036566F" w:rsidRPr="0036566F">
        <w:rPr>
          <w:rFonts w:ascii="Aptos Narrow" w:hAnsi="Aptos Narrow" w:hint="eastAsia"/>
          <w:sz w:val="24"/>
          <w:szCs w:val="24"/>
        </w:rPr>
        <w:t>ół</w:t>
      </w:r>
      <w:r w:rsidR="0036566F" w:rsidRPr="0036566F">
        <w:rPr>
          <w:rFonts w:ascii="Aptos Narrow" w:hAnsi="Aptos Narrow"/>
          <w:sz w:val="24"/>
          <w:szCs w:val="24"/>
        </w:rPr>
        <w:t>prac</w:t>
      </w:r>
      <w:r w:rsidR="0036566F" w:rsidRPr="0036566F">
        <w:rPr>
          <w:rFonts w:ascii="Aptos Narrow" w:hAnsi="Aptos Narrow" w:hint="eastAsia"/>
          <w:sz w:val="24"/>
          <w:szCs w:val="24"/>
        </w:rPr>
        <w:t>ę</w:t>
      </w:r>
      <w:r w:rsidR="0036566F" w:rsidRPr="0036566F">
        <w:rPr>
          <w:rFonts w:ascii="Aptos Narrow" w:hAnsi="Aptos Narrow"/>
          <w:sz w:val="24"/>
          <w:szCs w:val="24"/>
        </w:rPr>
        <w:t xml:space="preserve"> w tym zespole;</w:t>
      </w:r>
      <w:r w:rsidR="0036566F">
        <w:rPr>
          <w:rFonts w:ascii="Aptos Narrow" w:hAnsi="Aptos Narrow" w:cstheme="minorHAnsi"/>
          <w:bCs/>
          <w:sz w:val="24"/>
          <w:szCs w:val="24"/>
        </w:rPr>
        <w:t xml:space="preserve"> </w:t>
      </w:r>
      <w:r w:rsidR="0036566F" w:rsidRPr="0036566F">
        <w:rPr>
          <w:rFonts w:ascii="Aptos Narrow" w:hAnsi="Aptos Narrow"/>
          <w:spacing w:val="-2"/>
          <w:sz w:val="24"/>
          <w:szCs w:val="24"/>
        </w:rPr>
        <w:t>poznanie zapis</w:t>
      </w:r>
      <w:r w:rsidR="0036566F" w:rsidRPr="0036566F">
        <w:rPr>
          <w:rFonts w:ascii="Aptos Narrow" w:hAnsi="Aptos Narrow" w:hint="eastAsia"/>
          <w:spacing w:val="-2"/>
          <w:sz w:val="24"/>
          <w:szCs w:val="24"/>
        </w:rPr>
        <w:t>ó</w:t>
      </w:r>
      <w:r w:rsidR="0036566F" w:rsidRPr="0036566F">
        <w:rPr>
          <w:rFonts w:ascii="Aptos Narrow" w:hAnsi="Aptos Narrow"/>
          <w:spacing w:val="-2"/>
          <w:sz w:val="24"/>
          <w:szCs w:val="24"/>
        </w:rPr>
        <w:t xml:space="preserve">w prawnych </w:t>
      </w:r>
      <w:r w:rsidR="0036566F" w:rsidRPr="00171F4E">
        <w:rPr>
          <w:rFonts w:ascii="Aptos Narrow" w:hAnsi="Aptos Narrow"/>
          <w:spacing w:val="-2"/>
          <w:sz w:val="24"/>
          <w:szCs w:val="24"/>
        </w:rPr>
        <w:t>oraz praktycznych narz</w:t>
      </w:r>
      <w:r w:rsidR="0036566F" w:rsidRPr="00171F4E">
        <w:rPr>
          <w:rFonts w:ascii="Aptos Narrow" w:hAnsi="Aptos Narrow" w:hint="eastAsia"/>
          <w:spacing w:val="-2"/>
          <w:sz w:val="24"/>
          <w:szCs w:val="24"/>
        </w:rPr>
        <w:t>ę</w:t>
      </w:r>
      <w:r w:rsidR="0036566F" w:rsidRPr="00171F4E">
        <w:rPr>
          <w:rFonts w:ascii="Aptos Narrow" w:hAnsi="Aptos Narrow"/>
          <w:spacing w:val="-2"/>
          <w:sz w:val="24"/>
          <w:szCs w:val="24"/>
        </w:rPr>
        <w:t>dzi przeciwdzia</w:t>
      </w:r>
      <w:r w:rsidR="0036566F" w:rsidRPr="00171F4E">
        <w:rPr>
          <w:rFonts w:ascii="Aptos Narrow" w:hAnsi="Aptos Narrow" w:hint="eastAsia"/>
          <w:spacing w:val="-2"/>
          <w:sz w:val="24"/>
          <w:szCs w:val="24"/>
        </w:rPr>
        <w:t>ł</w:t>
      </w:r>
      <w:r w:rsidR="0036566F" w:rsidRPr="00171F4E">
        <w:rPr>
          <w:rFonts w:ascii="Aptos Narrow" w:hAnsi="Aptos Narrow"/>
          <w:spacing w:val="-2"/>
          <w:sz w:val="24"/>
          <w:szCs w:val="24"/>
        </w:rPr>
        <w:t>ania dyskryminacji.</w:t>
      </w:r>
    </w:p>
    <w:p w14:paraId="28EE92D5" w14:textId="6B2FE2CF" w:rsidR="002E5B24" w:rsidRPr="00171F4E" w:rsidRDefault="002E5B24" w:rsidP="0065164D">
      <w:pPr>
        <w:numPr>
          <w:ilvl w:val="0"/>
          <w:numId w:val="19"/>
        </w:numPr>
        <w:spacing w:after="0"/>
        <w:rPr>
          <w:rFonts w:ascii="Aptos Narrow" w:hAnsi="Aptos Narrow" w:cstheme="minorHAnsi"/>
          <w:bCs/>
          <w:sz w:val="24"/>
          <w:szCs w:val="24"/>
        </w:rPr>
      </w:pPr>
      <w:r w:rsidRPr="00171F4E">
        <w:rPr>
          <w:rFonts w:ascii="Aptos Narrow" w:hAnsi="Aptos Narrow" w:cstheme="minorHAnsi"/>
          <w:bCs/>
          <w:sz w:val="24"/>
          <w:szCs w:val="24"/>
        </w:rPr>
        <w:t xml:space="preserve">Wymagana frekwencja – </w:t>
      </w:r>
      <w:r w:rsidR="0036566F" w:rsidRPr="00171F4E">
        <w:rPr>
          <w:rFonts w:ascii="Aptos Narrow" w:hAnsi="Aptos Narrow" w:cstheme="minorHAnsi"/>
          <w:bCs/>
          <w:sz w:val="24"/>
          <w:szCs w:val="24"/>
        </w:rPr>
        <w:t>80</w:t>
      </w:r>
      <w:r w:rsidRPr="00171F4E">
        <w:rPr>
          <w:rFonts w:ascii="Aptos Narrow" w:hAnsi="Aptos Narrow" w:cstheme="minorHAnsi"/>
          <w:bCs/>
          <w:sz w:val="24"/>
          <w:szCs w:val="24"/>
        </w:rPr>
        <w:t>%.</w:t>
      </w:r>
    </w:p>
    <w:p w14:paraId="248ADB28" w14:textId="6533B3CF" w:rsidR="00E50ADE" w:rsidRPr="00171F4E" w:rsidRDefault="002E403E" w:rsidP="0065164D">
      <w:pPr>
        <w:numPr>
          <w:ilvl w:val="0"/>
          <w:numId w:val="19"/>
        </w:numPr>
        <w:spacing w:after="0"/>
        <w:rPr>
          <w:rFonts w:ascii="Aptos Narrow" w:hAnsi="Aptos Narrow" w:cstheme="minorHAnsi"/>
          <w:bCs/>
          <w:sz w:val="24"/>
          <w:szCs w:val="24"/>
        </w:rPr>
      </w:pPr>
      <w:r w:rsidRPr="00171F4E">
        <w:rPr>
          <w:rFonts w:ascii="Aptos Narrow" w:hAnsi="Aptos Narrow" w:cstheme="minorHAnsi"/>
          <w:bCs/>
          <w:sz w:val="24"/>
          <w:szCs w:val="24"/>
        </w:rPr>
        <w:t xml:space="preserve">Osobom uczestniczącym w Projekcie biorącym udział w grupowym </w:t>
      </w:r>
      <w:r w:rsidR="00E703A9">
        <w:rPr>
          <w:rFonts w:ascii="Aptos Narrow" w:hAnsi="Aptos Narrow" w:cstheme="minorHAnsi"/>
          <w:bCs/>
          <w:sz w:val="24"/>
          <w:szCs w:val="24"/>
        </w:rPr>
        <w:t>szkoleniu dla pracodawców</w:t>
      </w:r>
      <w:r w:rsidRPr="00171F4E">
        <w:rPr>
          <w:rFonts w:ascii="Aptos Narrow" w:hAnsi="Aptos Narrow" w:cstheme="minorHAnsi"/>
          <w:bCs/>
          <w:sz w:val="24"/>
          <w:szCs w:val="24"/>
        </w:rPr>
        <w:t xml:space="preserve"> zostanie zapewniony</w:t>
      </w:r>
      <w:r w:rsidR="00171F4E" w:rsidRPr="00171F4E">
        <w:rPr>
          <w:rFonts w:ascii="Aptos Narrow" w:hAnsi="Aptos Narrow" w:cstheme="minorHAnsi"/>
          <w:bCs/>
          <w:sz w:val="24"/>
          <w:szCs w:val="24"/>
        </w:rPr>
        <w:t xml:space="preserve"> drobny poczęstunek i materiały dydaktyczne</w:t>
      </w:r>
      <w:r w:rsidRPr="00171F4E">
        <w:rPr>
          <w:rFonts w:ascii="Aptos Narrow" w:hAnsi="Aptos Narrow" w:cstheme="minorHAnsi"/>
          <w:bCs/>
          <w:sz w:val="24"/>
          <w:szCs w:val="24"/>
        </w:rPr>
        <w:t>.</w:t>
      </w:r>
    </w:p>
    <w:p w14:paraId="5A1B34A7" w14:textId="24223CFA" w:rsidR="00A6069C" w:rsidRPr="00285B86" w:rsidRDefault="00A6069C" w:rsidP="00EB4960">
      <w:pPr>
        <w:spacing w:before="120" w:after="0"/>
        <w:rPr>
          <w:rFonts w:ascii="Aptos Narrow" w:hAnsi="Aptos Narrow" w:cstheme="minorHAnsi"/>
          <w:b/>
          <w:sz w:val="24"/>
          <w:szCs w:val="24"/>
        </w:rPr>
      </w:pPr>
      <w:r w:rsidRPr="00285B86">
        <w:rPr>
          <w:rFonts w:ascii="Aptos Narrow" w:hAnsi="Aptos Narrow" w:cstheme="minorHAnsi"/>
          <w:b/>
          <w:sz w:val="24"/>
          <w:szCs w:val="24"/>
        </w:rPr>
        <w:t>§ 4. Szkoleni</w:t>
      </w:r>
      <w:r w:rsidR="00285B86" w:rsidRPr="00285B86">
        <w:rPr>
          <w:rFonts w:ascii="Aptos Narrow" w:hAnsi="Aptos Narrow" w:cstheme="minorHAnsi"/>
          <w:b/>
          <w:sz w:val="24"/>
          <w:szCs w:val="24"/>
        </w:rPr>
        <w:t>e</w:t>
      </w:r>
      <w:r w:rsidRPr="00285B86">
        <w:rPr>
          <w:rFonts w:ascii="Aptos Narrow" w:hAnsi="Aptos Narrow" w:cstheme="minorHAnsi"/>
          <w:b/>
          <w:sz w:val="24"/>
          <w:szCs w:val="24"/>
        </w:rPr>
        <w:t xml:space="preserve"> </w:t>
      </w:r>
      <w:r w:rsidR="00285B86" w:rsidRPr="00285B86">
        <w:rPr>
          <w:rFonts w:ascii="Aptos Narrow" w:hAnsi="Aptos Narrow" w:cstheme="minorHAnsi"/>
          <w:b/>
          <w:sz w:val="24"/>
          <w:szCs w:val="24"/>
        </w:rPr>
        <w:t>z j</w:t>
      </w:r>
      <w:r w:rsidR="00285B86" w:rsidRPr="00285B86">
        <w:rPr>
          <w:rFonts w:ascii="Aptos Narrow" w:hAnsi="Aptos Narrow" w:cstheme="minorHAnsi" w:hint="eastAsia"/>
          <w:b/>
          <w:sz w:val="24"/>
          <w:szCs w:val="24"/>
        </w:rPr>
        <w:t>ę</w:t>
      </w:r>
      <w:r w:rsidR="00285B86" w:rsidRPr="00285B86">
        <w:rPr>
          <w:rFonts w:ascii="Aptos Narrow" w:hAnsi="Aptos Narrow" w:cstheme="minorHAnsi"/>
          <w:b/>
          <w:sz w:val="24"/>
          <w:szCs w:val="24"/>
        </w:rPr>
        <w:t>zyka polskiego z elementami wiedzy z zakresu warto</w:t>
      </w:r>
      <w:r w:rsidR="00285B86" w:rsidRPr="00285B86">
        <w:rPr>
          <w:rFonts w:ascii="Aptos Narrow" w:hAnsi="Aptos Narrow" w:cstheme="minorHAnsi" w:hint="eastAsia"/>
          <w:b/>
          <w:sz w:val="24"/>
          <w:szCs w:val="24"/>
        </w:rPr>
        <w:t>ś</w:t>
      </w:r>
      <w:r w:rsidR="00285B86" w:rsidRPr="00285B86">
        <w:rPr>
          <w:rFonts w:ascii="Aptos Narrow" w:hAnsi="Aptos Narrow" w:cstheme="minorHAnsi"/>
          <w:b/>
          <w:sz w:val="24"/>
          <w:szCs w:val="24"/>
        </w:rPr>
        <w:t>ci i kultury polskiej</w:t>
      </w:r>
    </w:p>
    <w:p w14:paraId="7F5A0A15" w14:textId="77777777" w:rsidR="00285B86" w:rsidRDefault="00285B86" w:rsidP="0065164D">
      <w:pPr>
        <w:numPr>
          <w:ilvl w:val="0"/>
          <w:numId w:val="8"/>
        </w:numPr>
        <w:spacing w:after="0"/>
        <w:rPr>
          <w:rFonts w:ascii="Aptos Narrow" w:hAnsi="Aptos Narrow" w:cstheme="minorHAnsi"/>
          <w:bCs/>
          <w:sz w:val="24"/>
          <w:szCs w:val="24"/>
        </w:rPr>
      </w:pPr>
      <w:r w:rsidRPr="0036566F">
        <w:rPr>
          <w:rFonts w:ascii="Aptos Narrow" w:hAnsi="Aptos Narrow" w:cstheme="minorHAnsi"/>
          <w:bCs/>
          <w:sz w:val="24"/>
          <w:szCs w:val="24"/>
        </w:rPr>
        <w:t xml:space="preserve">Każda Osoba uczestnicząca w Projekcie </w:t>
      </w:r>
      <w:r>
        <w:rPr>
          <w:rFonts w:ascii="Aptos Narrow" w:hAnsi="Aptos Narrow" w:cstheme="minorHAnsi"/>
          <w:bCs/>
          <w:sz w:val="24"/>
          <w:szCs w:val="24"/>
        </w:rPr>
        <w:t>weźmie udział w szkoleniu z języka polskiego z elementami wiedzy z zakresu wartości i kultury polskiej.</w:t>
      </w:r>
    </w:p>
    <w:p w14:paraId="4AA6392F" w14:textId="07A20478" w:rsidR="00285B86" w:rsidRDefault="00285B86" w:rsidP="0065164D">
      <w:pPr>
        <w:numPr>
          <w:ilvl w:val="0"/>
          <w:numId w:val="8"/>
        </w:numPr>
        <w:spacing w:after="0"/>
        <w:rPr>
          <w:rFonts w:ascii="Aptos Narrow" w:hAnsi="Aptos Narrow" w:cstheme="minorHAnsi"/>
          <w:bCs/>
          <w:sz w:val="24"/>
          <w:szCs w:val="24"/>
        </w:rPr>
      </w:pPr>
      <w:r>
        <w:rPr>
          <w:rFonts w:ascii="Aptos Narrow" w:hAnsi="Aptos Narrow" w:cstheme="minorHAnsi"/>
          <w:bCs/>
          <w:sz w:val="24"/>
          <w:szCs w:val="24"/>
        </w:rPr>
        <w:t>Szkolenie realizowane będzie na poziomie podstawowym (A1 i A2) i poziomie samodzielności (B1 i B2).</w:t>
      </w:r>
      <w:r w:rsidRPr="0036566F">
        <w:rPr>
          <w:rFonts w:ascii="Aptos Narrow" w:hAnsi="Aptos Narrow" w:cstheme="minorHAnsi"/>
          <w:bCs/>
          <w:sz w:val="24"/>
          <w:szCs w:val="24"/>
        </w:rPr>
        <w:t xml:space="preserve"> </w:t>
      </w:r>
      <w:r>
        <w:rPr>
          <w:rFonts w:ascii="Aptos Narrow" w:hAnsi="Aptos Narrow" w:cstheme="minorHAnsi"/>
          <w:bCs/>
          <w:sz w:val="24"/>
          <w:szCs w:val="24"/>
        </w:rPr>
        <w:t>Podział na grupy zostanie przeprowadzony na etapie diagnozy potrzeb.</w:t>
      </w:r>
    </w:p>
    <w:p w14:paraId="69BC56E1" w14:textId="493ED5A6" w:rsidR="00CA0C52" w:rsidRPr="00CA0C52" w:rsidRDefault="00CA0C52" w:rsidP="0065164D">
      <w:pPr>
        <w:numPr>
          <w:ilvl w:val="0"/>
          <w:numId w:val="8"/>
        </w:numPr>
        <w:spacing w:after="0"/>
        <w:rPr>
          <w:rFonts w:ascii="Aptos Narrow" w:hAnsi="Aptos Narrow" w:cstheme="minorHAnsi"/>
          <w:bCs/>
          <w:sz w:val="24"/>
          <w:szCs w:val="24"/>
        </w:rPr>
      </w:pPr>
      <w:r w:rsidRPr="00CA0C52">
        <w:rPr>
          <w:rFonts w:ascii="Aptos Narrow" w:hAnsi="Aptos Narrow" w:cstheme="minorHAnsi"/>
          <w:bCs/>
          <w:sz w:val="24"/>
          <w:szCs w:val="24"/>
        </w:rPr>
        <w:t>Szkolenia będą kończyć się egzaminem i uzyskaniem dokumentu potwierdzającego nabycie kompetencji.</w:t>
      </w:r>
    </w:p>
    <w:p w14:paraId="42622099" w14:textId="32C15FA9" w:rsidR="00CA0C52" w:rsidRPr="00BD07DC" w:rsidRDefault="00CA0C52" w:rsidP="0065164D">
      <w:pPr>
        <w:numPr>
          <w:ilvl w:val="0"/>
          <w:numId w:val="8"/>
        </w:numPr>
        <w:spacing w:after="0"/>
        <w:rPr>
          <w:rFonts w:ascii="Aptos Narrow" w:hAnsi="Aptos Narrow" w:cstheme="minorHAnsi"/>
          <w:bCs/>
          <w:sz w:val="24"/>
          <w:szCs w:val="24"/>
        </w:rPr>
      </w:pPr>
      <w:r w:rsidRPr="00CA0C52">
        <w:rPr>
          <w:rFonts w:ascii="Aptos Narrow" w:hAnsi="Aptos Narrow" w:cstheme="minorHAnsi"/>
          <w:bCs/>
          <w:sz w:val="24"/>
          <w:szCs w:val="24"/>
        </w:rPr>
        <w:t>Szkolenia będą trwały 100 godzin i realizowane będą w formie 40 spotkań po 2,5 godziny (średnio 2 razy w tygodniu). Tryb zajęć dostosowany będzie do preferencji i możliwości Osób uczestniczących w Projekcie – zajęcia od rana dla osób bez zatrudnienia, a w godzinach popołudniowych lub w weekendy dla pracujących.</w:t>
      </w:r>
    </w:p>
    <w:p w14:paraId="43071E97" w14:textId="1E0F1D22" w:rsidR="00285B86" w:rsidRPr="0036566F" w:rsidRDefault="00285B86" w:rsidP="0065164D">
      <w:pPr>
        <w:numPr>
          <w:ilvl w:val="0"/>
          <w:numId w:val="8"/>
        </w:numPr>
        <w:spacing w:after="0"/>
        <w:rPr>
          <w:rFonts w:ascii="Aptos Narrow" w:hAnsi="Aptos Narrow" w:cstheme="minorHAnsi"/>
          <w:bCs/>
          <w:sz w:val="24"/>
          <w:szCs w:val="24"/>
        </w:rPr>
      </w:pPr>
      <w:r w:rsidRPr="0036566F">
        <w:rPr>
          <w:rFonts w:ascii="Aptos Narrow" w:hAnsi="Aptos Narrow" w:cstheme="minorHAnsi"/>
          <w:bCs/>
          <w:sz w:val="24"/>
          <w:szCs w:val="24"/>
        </w:rPr>
        <w:t xml:space="preserve">Wymagana frekwencja – </w:t>
      </w:r>
      <w:r>
        <w:rPr>
          <w:rFonts w:ascii="Aptos Narrow" w:hAnsi="Aptos Narrow" w:cstheme="minorHAnsi"/>
          <w:bCs/>
          <w:sz w:val="24"/>
          <w:szCs w:val="24"/>
        </w:rPr>
        <w:t>8</w:t>
      </w:r>
      <w:r w:rsidRPr="0036566F">
        <w:rPr>
          <w:rFonts w:ascii="Aptos Narrow" w:hAnsi="Aptos Narrow" w:cstheme="minorHAnsi"/>
          <w:bCs/>
          <w:sz w:val="24"/>
          <w:szCs w:val="24"/>
        </w:rPr>
        <w:t>0%.</w:t>
      </w:r>
    </w:p>
    <w:p w14:paraId="13A15633" w14:textId="2BCCBE3D" w:rsidR="00285B86" w:rsidRPr="00171F4E" w:rsidRDefault="00285B86" w:rsidP="0065164D">
      <w:pPr>
        <w:numPr>
          <w:ilvl w:val="0"/>
          <w:numId w:val="8"/>
        </w:numPr>
        <w:spacing w:after="0"/>
        <w:rPr>
          <w:rFonts w:ascii="Aptos Narrow" w:hAnsi="Aptos Narrow" w:cstheme="minorHAnsi"/>
          <w:bCs/>
          <w:sz w:val="24"/>
          <w:szCs w:val="24"/>
        </w:rPr>
      </w:pPr>
      <w:r w:rsidRPr="00171F4E">
        <w:rPr>
          <w:rFonts w:ascii="Aptos Narrow" w:hAnsi="Aptos Narrow" w:cstheme="minorHAnsi"/>
          <w:bCs/>
          <w:sz w:val="24"/>
          <w:szCs w:val="24"/>
        </w:rPr>
        <w:t xml:space="preserve">Osobom uczestniczącym w Projekcie biorącym udział w </w:t>
      </w:r>
      <w:r>
        <w:rPr>
          <w:rFonts w:ascii="Aptos Narrow" w:hAnsi="Aptos Narrow" w:cstheme="minorHAnsi"/>
          <w:bCs/>
          <w:sz w:val="24"/>
          <w:szCs w:val="24"/>
        </w:rPr>
        <w:t xml:space="preserve">szkoleniu językowym </w:t>
      </w:r>
      <w:r w:rsidRPr="00171F4E">
        <w:rPr>
          <w:rFonts w:ascii="Aptos Narrow" w:hAnsi="Aptos Narrow" w:cstheme="minorHAnsi"/>
          <w:bCs/>
          <w:sz w:val="24"/>
          <w:szCs w:val="24"/>
        </w:rPr>
        <w:t>zostan</w:t>
      </w:r>
      <w:r>
        <w:rPr>
          <w:rFonts w:ascii="Aptos Narrow" w:hAnsi="Aptos Narrow" w:cstheme="minorHAnsi"/>
          <w:bCs/>
          <w:sz w:val="24"/>
          <w:szCs w:val="24"/>
        </w:rPr>
        <w:t>ą</w:t>
      </w:r>
      <w:r w:rsidRPr="00171F4E">
        <w:rPr>
          <w:rFonts w:ascii="Aptos Narrow" w:hAnsi="Aptos Narrow" w:cstheme="minorHAnsi"/>
          <w:bCs/>
          <w:sz w:val="24"/>
          <w:szCs w:val="24"/>
        </w:rPr>
        <w:t xml:space="preserve"> zapewnion</w:t>
      </w:r>
      <w:r>
        <w:rPr>
          <w:rFonts w:ascii="Aptos Narrow" w:hAnsi="Aptos Narrow" w:cstheme="minorHAnsi"/>
          <w:bCs/>
          <w:sz w:val="24"/>
          <w:szCs w:val="24"/>
        </w:rPr>
        <w:t xml:space="preserve">e </w:t>
      </w:r>
      <w:r w:rsidRPr="00171F4E">
        <w:rPr>
          <w:rFonts w:ascii="Aptos Narrow" w:hAnsi="Aptos Narrow" w:cstheme="minorHAnsi"/>
          <w:bCs/>
          <w:sz w:val="24"/>
          <w:szCs w:val="24"/>
        </w:rPr>
        <w:t>materiały dydaktyczne</w:t>
      </w:r>
      <w:r>
        <w:rPr>
          <w:rFonts w:ascii="Aptos Narrow" w:hAnsi="Aptos Narrow" w:cstheme="minorHAnsi"/>
          <w:bCs/>
          <w:sz w:val="24"/>
          <w:szCs w:val="24"/>
        </w:rPr>
        <w:t xml:space="preserve"> (podręcznik oraz ćwiczenia)</w:t>
      </w:r>
      <w:r w:rsidR="00CA0C52">
        <w:rPr>
          <w:rFonts w:ascii="Aptos Narrow" w:hAnsi="Aptos Narrow" w:cstheme="minorHAnsi"/>
          <w:bCs/>
          <w:sz w:val="24"/>
          <w:szCs w:val="24"/>
        </w:rPr>
        <w:t xml:space="preserve"> i biurowe (teczka, notes, długopis</w:t>
      </w:r>
      <w:r w:rsidR="00CA0C52" w:rsidRPr="00CA0C52">
        <w:rPr>
          <w:rFonts w:ascii="Aptos Narrow" w:hAnsi="Aptos Narrow" w:cstheme="minorHAnsi"/>
          <w:bCs/>
          <w:sz w:val="24"/>
          <w:szCs w:val="24"/>
        </w:rPr>
        <w:t xml:space="preserve">, </w:t>
      </w:r>
      <w:proofErr w:type="spellStart"/>
      <w:r w:rsidR="00CA0C52" w:rsidRPr="00CA0C52">
        <w:rPr>
          <w:rFonts w:ascii="Aptos Narrow" w:hAnsi="Aptos Narrow" w:cstheme="minorHAnsi"/>
          <w:bCs/>
          <w:sz w:val="24"/>
          <w:szCs w:val="24"/>
        </w:rPr>
        <w:t>pendrive</w:t>
      </w:r>
      <w:proofErr w:type="spellEnd"/>
      <w:r w:rsidR="00CA0C52" w:rsidRPr="00CA0C52">
        <w:rPr>
          <w:rFonts w:ascii="Aptos Narrow" w:hAnsi="Aptos Narrow" w:cstheme="minorHAnsi"/>
          <w:bCs/>
          <w:sz w:val="24"/>
          <w:szCs w:val="24"/>
        </w:rPr>
        <w:t xml:space="preserve">) oraz drobny poczęstunek. 20 Osób </w:t>
      </w:r>
      <w:r w:rsidR="00CA0C52" w:rsidRPr="00CA0C52">
        <w:rPr>
          <w:rFonts w:ascii="Aptos Narrow" w:hAnsi="Aptos Narrow" w:cstheme="minorHAnsi"/>
          <w:bCs/>
          <w:sz w:val="24"/>
          <w:szCs w:val="24"/>
        </w:rPr>
        <w:lastRenderedPageBreak/>
        <w:t>uczestniczących w Projekcie biorących udział w szkoleniu może skorzystać ze zwrotu kosztów opieki nad dzieckiem / osobą zależną.</w:t>
      </w:r>
    </w:p>
    <w:p w14:paraId="673A01DE" w14:textId="7C3D4DCC" w:rsidR="00CE7323" w:rsidRPr="00A33C44" w:rsidRDefault="00CE7323" w:rsidP="00EB4960">
      <w:pPr>
        <w:spacing w:before="120" w:after="0"/>
        <w:rPr>
          <w:rFonts w:ascii="Aptos Narrow" w:hAnsi="Aptos Narrow" w:cstheme="minorHAnsi"/>
          <w:b/>
          <w:sz w:val="24"/>
          <w:szCs w:val="24"/>
        </w:rPr>
      </w:pPr>
      <w:r w:rsidRPr="00A33C44">
        <w:rPr>
          <w:rFonts w:ascii="Aptos Narrow" w:hAnsi="Aptos Narrow" w:cstheme="minorHAnsi"/>
          <w:b/>
          <w:sz w:val="24"/>
          <w:szCs w:val="24"/>
        </w:rPr>
        <w:t xml:space="preserve">§ </w:t>
      </w:r>
      <w:r w:rsidR="00A6069C" w:rsidRPr="00A33C44">
        <w:rPr>
          <w:rFonts w:ascii="Aptos Narrow" w:hAnsi="Aptos Narrow" w:cstheme="minorHAnsi"/>
          <w:b/>
          <w:sz w:val="24"/>
          <w:szCs w:val="24"/>
        </w:rPr>
        <w:t>5</w:t>
      </w:r>
      <w:r w:rsidRPr="00A33C44">
        <w:rPr>
          <w:rFonts w:ascii="Aptos Narrow" w:hAnsi="Aptos Narrow" w:cstheme="minorHAnsi"/>
          <w:b/>
          <w:sz w:val="24"/>
          <w:szCs w:val="24"/>
        </w:rPr>
        <w:t xml:space="preserve">. </w:t>
      </w:r>
      <w:r w:rsidR="00BD07DC" w:rsidRPr="00A33C44">
        <w:rPr>
          <w:rFonts w:ascii="Aptos Narrow" w:hAnsi="Aptos Narrow" w:cstheme="minorHAnsi"/>
          <w:b/>
          <w:sz w:val="24"/>
          <w:szCs w:val="24"/>
        </w:rPr>
        <w:t>Indywidualne poradnictwo w zakresie legalizacji pracy dla pracodawców</w:t>
      </w:r>
    </w:p>
    <w:p w14:paraId="71A70FDC" w14:textId="7032C7DC" w:rsidR="006A221F" w:rsidRPr="00476D9F" w:rsidRDefault="006A221F" w:rsidP="0065164D">
      <w:pPr>
        <w:numPr>
          <w:ilvl w:val="0"/>
          <w:numId w:val="24"/>
        </w:numPr>
        <w:spacing w:after="0"/>
        <w:rPr>
          <w:rFonts w:ascii="Aptos Narrow" w:hAnsi="Aptos Narrow" w:cstheme="minorHAnsi"/>
          <w:bCs/>
          <w:spacing w:val="-4"/>
          <w:sz w:val="24"/>
          <w:szCs w:val="24"/>
        </w:rPr>
      </w:pPr>
      <w:r w:rsidRPr="00476D9F">
        <w:rPr>
          <w:rFonts w:ascii="Aptos Narrow" w:hAnsi="Aptos Narrow" w:cstheme="minorHAnsi"/>
          <w:bCs/>
          <w:sz w:val="24"/>
          <w:szCs w:val="24"/>
        </w:rPr>
        <w:t xml:space="preserve">20 Pracodawców zatrudniających osoby z krajów trzecich odbędzie </w:t>
      </w:r>
      <w:r w:rsidR="00476D9F" w:rsidRPr="00476D9F">
        <w:rPr>
          <w:rFonts w:ascii="Aptos Narrow" w:hAnsi="Aptos Narrow" w:cstheme="minorHAnsi"/>
          <w:bCs/>
          <w:sz w:val="24"/>
          <w:szCs w:val="24"/>
        </w:rPr>
        <w:t xml:space="preserve">średnio </w:t>
      </w:r>
      <w:r w:rsidRPr="00476D9F">
        <w:rPr>
          <w:rFonts w:ascii="Aptos Narrow" w:hAnsi="Aptos Narrow" w:cstheme="minorHAnsi"/>
          <w:bCs/>
          <w:sz w:val="24"/>
          <w:szCs w:val="24"/>
        </w:rPr>
        <w:t xml:space="preserve">10 godzin zajęć </w:t>
      </w:r>
      <w:r w:rsidRPr="00476D9F">
        <w:rPr>
          <w:rFonts w:ascii="Aptos Narrow" w:hAnsi="Aptos Narrow" w:cstheme="minorHAnsi"/>
          <w:bCs/>
          <w:spacing w:val="-2"/>
          <w:sz w:val="24"/>
          <w:szCs w:val="24"/>
        </w:rPr>
        <w:t xml:space="preserve">indywidualnych w formie 10 </w:t>
      </w:r>
      <w:r w:rsidRPr="00476D9F">
        <w:rPr>
          <w:rFonts w:ascii="Aptos Narrow" w:hAnsi="Aptos Narrow" w:cstheme="minorHAnsi"/>
          <w:bCs/>
          <w:sz w:val="24"/>
          <w:szCs w:val="24"/>
        </w:rPr>
        <w:t>spotkań w terminach i godzinach dostosowanych do ich potrzeb i możliwości.</w:t>
      </w:r>
      <w:r w:rsidR="00476D9F" w:rsidRPr="00476D9F">
        <w:rPr>
          <w:rFonts w:ascii="Aptos Narrow" w:hAnsi="Aptos Narrow" w:cstheme="minorHAnsi"/>
          <w:bCs/>
          <w:sz w:val="24"/>
          <w:szCs w:val="24"/>
        </w:rPr>
        <w:t xml:space="preserve"> W przypadku niewykorzystania wszystkich godzin przez danego Pracodawcę z niewykorzystanej liczby godzin b</w:t>
      </w:r>
      <w:r w:rsidR="00476D9F" w:rsidRPr="00476D9F">
        <w:rPr>
          <w:rFonts w:ascii="Aptos Narrow" w:hAnsi="Aptos Narrow" w:cstheme="minorHAnsi" w:hint="eastAsia"/>
          <w:bCs/>
          <w:sz w:val="24"/>
          <w:szCs w:val="24"/>
        </w:rPr>
        <w:t>ę</w:t>
      </w:r>
      <w:r w:rsidR="00476D9F" w:rsidRPr="00476D9F">
        <w:rPr>
          <w:rFonts w:ascii="Aptos Narrow" w:hAnsi="Aptos Narrow" w:cstheme="minorHAnsi"/>
          <w:bCs/>
          <w:sz w:val="24"/>
          <w:szCs w:val="24"/>
        </w:rPr>
        <w:t>dzie m</w:t>
      </w:r>
      <w:r w:rsidR="00476D9F" w:rsidRPr="00476D9F">
        <w:rPr>
          <w:rFonts w:ascii="Aptos Narrow" w:hAnsi="Aptos Narrow" w:cstheme="minorHAnsi" w:hint="eastAsia"/>
          <w:bCs/>
          <w:sz w:val="24"/>
          <w:szCs w:val="24"/>
        </w:rPr>
        <w:t>ó</w:t>
      </w:r>
      <w:r w:rsidR="00476D9F" w:rsidRPr="00476D9F">
        <w:rPr>
          <w:rFonts w:ascii="Aptos Narrow" w:hAnsi="Aptos Narrow" w:cstheme="minorHAnsi"/>
          <w:bCs/>
          <w:sz w:val="24"/>
          <w:szCs w:val="24"/>
        </w:rPr>
        <w:t>g</w:t>
      </w:r>
      <w:r w:rsidR="00476D9F" w:rsidRPr="00476D9F">
        <w:rPr>
          <w:rFonts w:ascii="Aptos Narrow" w:hAnsi="Aptos Narrow" w:cstheme="minorHAnsi" w:hint="eastAsia"/>
          <w:bCs/>
          <w:sz w:val="24"/>
          <w:szCs w:val="24"/>
        </w:rPr>
        <w:t>ł</w:t>
      </w:r>
      <w:r w:rsidR="00476D9F" w:rsidRPr="00476D9F">
        <w:rPr>
          <w:rFonts w:ascii="Aptos Narrow" w:hAnsi="Aptos Narrow" w:cstheme="minorHAnsi"/>
          <w:bCs/>
          <w:sz w:val="24"/>
          <w:szCs w:val="24"/>
        </w:rPr>
        <w:t xml:space="preserve"> skorzysta</w:t>
      </w:r>
      <w:r w:rsidR="00476D9F" w:rsidRPr="00476D9F">
        <w:rPr>
          <w:rFonts w:ascii="Aptos Narrow" w:hAnsi="Aptos Narrow" w:cstheme="minorHAnsi" w:hint="eastAsia"/>
          <w:bCs/>
          <w:sz w:val="24"/>
          <w:szCs w:val="24"/>
        </w:rPr>
        <w:t>ć</w:t>
      </w:r>
      <w:r w:rsidR="00476D9F" w:rsidRPr="00476D9F">
        <w:rPr>
          <w:rFonts w:ascii="Aptos Narrow" w:hAnsi="Aptos Narrow" w:cstheme="minorHAnsi"/>
          <w:bCs/>
          <w:sz w:val="24"/>
          <w:szCs w:val="24"/>
        </w:rPr>
        <w:t xml:space="preserve"> inny Pracodawca.</w:t>
      </w:r>
    </w:p>
    <w:p w14:paraId="31186608" w14:textId="18755A77" w:rsidR="006A221F" w:rsidRPr="00FC51CE" w:rsidRDefault="006A221F" w:rsidP="0065164D">
      <w:pPr>
        <w:numPr>
          <w:ilvl w:val="0"/>
          <w:numId w:val="24"/>
        </w:numPr>
        <w:spacing w:after="0"/>
        <w:rPr>
          <w:rFonts w:ascii="Aptos Narrow" w:hAnsi="Aptos Narrow"/>
          <w:sz w:val="24"/>
          <w:szCs w:val="24"/>
        </w:rPr>
      </w:pPr>
      <w:r w:rsidRPr="0036566F">
        <w:rPr>
          <w:rFonts w:ascii="Aptos Narrow" w:hAnsi="Aptos Narrow" w:cstheme="minorHAnsi"/>
          <w:bCs/>
          <w:sz w:val="24"/>
          <w:szCs w:val="24"/>
        </w:rPr>
        <w:t xml:space="preserve">Zakres tematyczny: </w:t>
      </w:r>
      <w:r w:rsidR="00FC51CE" w:rsidRPr="00FC51CE">
        <w:rPr>
          <w:rFonts w:ascii="Aptos Narrow" w:hAnsi="Aptos Narrow"/>
          <w:sz w:val="24"/>
          <w:szCs w:val="24"/>
        </w:rPr>
        <w:t>poradnictwo dot</w:t>
      </w:r>
      <w:r w:rsidR="00FC51CE">
        <w:rPr>
          <w:rFonts w:ascii="Aptos Narrow" w:hAnsi="Aptos Narrow"/>
          <w:sz w:val="24"/>
          <w:szCs w:val="24"/>
        </w:rPr>
        <w:t xml:space="preserve">yczące </w:t>
      </w:r>
      <w:r w:rsidR="00FC51CE" w:rsidRPr="00FC51CE">
        <w:rPr>
          <w:rFonts w:ascii="Aptos Narrow" w:hAnsi="Aptos Narrow"/>
          <w:sz w:val="24"/>
          <w:szCs w:val="24"/>
        </w:rPr>
        <w:t>legalizacji zatrudnienia cudzoziemców; dopełnienie formalności związanych z legalizacją ich pobytu, oraz zatrudnienia; uzyskanie Oświadczenia o powierzeniu pracy (PUP) lub Zezwolenia na pracę</w:t>
      </w:r>
      <w:r w:rsidR="00FC51CE">
        <w:rPr>
          <w:rFonts w:ascii="Aptos Narrow" w:hAnsi="Aptos Narrow"/>
          <w:sz w:val="24"/>
          <w:szCs w:val="24"/>
        </w:rPr>
        <w:t xml:space="preserve"> </w:t>
      </w:r>
      <w:r w:rsidR="00FC51CE" w:rsidRPr="00FC51CE">
        <w:rPr>
          <w:rFonts w:ascii="Aptos Narrow" w:hAnsi="Aptos Narrow"/>
          <w:sz w:val="24"/>
          <w:szCs w:val="24"/>
        </w:rPr>
        <w:t>(Urząd Wojewódzki) lub pracę sezonową; zezwolenie dla pracowników na pobyt czasowy lub stały; uzyskanie informacji Starosty o braku możliwości zaspokojenia potrzeb kadrowych i inne dokumenty dot</w:t>
      </w:r>
      <w:r w:rsidR="00FC51CE">
        <w:rPr>
          <w:rFonts w:ascii="Aptos Narrow" w:hAnsi="Aptos Narrow"/>
          <w:sz w:val="24"/>
          <w:szCs w:val="24"/>
        </w:rPr>
        <w:t>yczące</w:t>
      </w:r>
      <w:r w:rsidR="00FC51CE" w:rsidRPr="00FC51CE">
        <w:rPr>
          <w:rFonts w:ascii="Aptos Narrow" w:hAnsi="Aptos Narrow"/>
          <w:sz w:val="24"/>
          <w:szCs w:val="24"/>
        </w:rPr>
        <w:t xml:space="preserve"> zatrudnienia</w:t>
      </w:r>
      <w:r w:rsidR="00FC51CE">
        <w:rPr>
          <w:rFonts w:ascii="Aptos Narrow" w:hAnsi="Aptos Narrow"/>
          <w:sz w:val="24"/>
          <w:szCs w:val="24"/>
        </w:rPr>
        <w:t xml:space="preserve"> </w:t>
      </w:r>
      <w:r w:rsidR="00FC51CE" w:rsidRPr="00FC51CE">
        <w:rPr>
          <w:rFonts w:ascii="Aptos Narrow" w:hAnsi="Aptos Narrow"/>
          <w:sz w:val="24"/>
          <w:szCs w:val="24"/>
        </w:rPr>
        <w:t>cudzoziemców</w:t>
      </w:r>
      <w:r w:rsidRPr="00FC51CE">
        <w:rPr>
          <w:rFonts w:ascii="Aptos Narrow" w:hAnsi="Aptos Narrow"/>
          <w:spacing w:val="-2"/>
          <w:sz w:val="24"/>
          <w:szCs w:val="24"/>
        </w:rPr>
        <w:t>.</w:t>
      </w:r>
    </w:p>
    <w:p w14:paraId="78F84B7D" w14:textId="726CF298" w:rsidR="00204566" w:rsidRPr="00423273" w:rsidRDefault="00204566" w:rsidP="00EB4960">
      <w:pPr>
        <w:spacing w:before="120" w:after="0"/>
        <w:rPr>
          <w:rFonts w:ascii="Aptos Narrow" w:hAnsi="Aptos Narrow" w:cstheme="minorHAnsi"/>
          <w:b/>
          <w:sz w:val="24"/>
          <w:szCs w:val="24"/>
        </w:rPr>
      </w:pPr>
      <w:r w:rsidRPr="00423273">
        <w:rPr>
          <w:rFonts w:ascii="Aptos Narrow" w:hAnsi="Aptos Narrow" w:cstheme="minorHAnsi"/>
          <w:b/>
          <w:sz w:val="24"/>
          <w:szCs w:val="24"/>
        </w:rPr>
        <w:t xml:space="preserve">§ </w:t>
      </w:r>
      <w:r w:rsidR="00A6069C" w:rsidRPr="00423273">
        <w:rPr>
          <w:rFonts w:ascii="Aptos Narrow" w:hAnsi="Aptos Narrow" w:cstheme="minorHAnsi"/>
          <w:b/>
          <w:sz w:val="24"/>
          <w:szCs w:val="24"/>
        </w:rPr>
        <w:t>6</w:t>
      </w:r>
      <w:r w:rsidRPr="00423273">
        <w:rPr>
          <w:rFonts w:ascii="Aptos Narrow" w:hAnsi="Aptos Narrow" w:cstheme="minorHAnsi"/>
          <w:b/>
          <w:sz w:val="24"/>
          <w:szCs w:val="24"/>
        </w:rPr>
        <w:t xml:space="preserve">. </w:t>
      </w:r>
      <w:r w:rsidR="00423273" w:rsidRPr="00423273">
        <w:rPr>
          <w:rFonts w:ascii="Aptos Narrow" w:hAnsi="Aptos Narrow" w:cstheme="minorHAnsi"/>
          <w:b/>
          <w:sz w:val="24"/>
          <w:szCs w:val="24"/>
        </w:rPr>
        <w:t>Indywidualne poradnictwo specjalistyczne</w:t>
      </w:r>
    </w:p>
    <w:p w14:paraId="28E25EC5" w14:textId="77777777" w:rsidR="00255992" w:rsidRDefault="00423273" w:rsidP="0065164D">
      <w:pPr>
        <w:numPr>
          <w:ilvl w:val="0"/>
          <w:numId w:val="31"/>
        </w:numPr>
        <w:spacing w:after="0"/>
        <w:rPr>
          <w:rFonts w:ascii="Aptos Narrow" w:hAnsi="Aptos Narrow" w:cstheme="minorHAnsi"/>
          <w:bCs/>
          <w:spacing w:val="-4"/>
          <w:sz w:val="24"/>
          <w:szCs w:val="24"/>
        </w:rPr>
      </w:pPr>
      <w:r w:rsidRPr="00423273">
        <w:rPr>
          <w:rFonts w:ascii="Aptos Narrow" w:hAnsi="Aptos Narrow" w:cstheme="minorHAnsi"/>
          <w:bCs/>
          <w:sz w:val="24"/>
          <w:szCs w:val="24"/>
        </w:rPr>
        <w:t>80</w:t>
      </w:r>
      <w:r w:rsidR="00204566" w:rsidRPr="00423273">
        <w:rPr>
          <w:rFonts w:ascii="Aptos Narrow" w:hAnsi="Aptos Narrow" w:cstheme="minorHAnsi"/>
          <w:bCs/>
          <w:sz w:val="24"/>
          <w:szCs w:val="24"/>
        </w:rPr>
        <w:t xml:space="preserve"> Os</w:t>
      </w:r>
      <w:r w:rsidRPr="00423273">
        <w:rPr>
          <w:rFonts w:ascii="Aptos Narrow" w:hAnsi="Aptos Narrow" w:cstheme="minorHAnsi"/>
          <w:bCs/>
          <w:sz w:val="24"/>
          <w:szCs w:val="24"/>
        </w:rPr>
        <w:t>ób</w:t>
      </w:r>
      <w:r w:rsidR="00204566" w:rsidRPr="00423273">
        <w:rPr>
          <w:rFonts w:ascii="Aptos Narrow" w:hAnsi="Aptos Narrow" w:cstheme="minorHAnsi"/>
          <w:bCs/>
          <w:sz w:val="24"/>
          <w:szCs w:val="24"/>
        </w:rPr>
        <w:t xml:space="preserve"> uczestnicząc</w:t>
      </w:r>
      <w:r w:rsidRPr="00423273">
        <w:rPr>
          <w:rFonts w:ascii="Aptos Narrow" w:hAnsi="Aptos Narrow" w:cstheme="minorHAnsi"/>
          <w:bCs/>
          <w:sz w:val="24"/>
          <w:szCs w:val="24"/>
        </w:rPr>
        <w:t>ych</w:t>
      </w:r>
      <w:r w:rsidR="00204566" w:rsidRPr="00423273">
        <w:rPr>
          <w:rFonts w:ascii="Aptos Narrow" w:hAnsi="Aptos Narrow" w:cstheme="minorHAnsi"/>
          <w:bCs/>
          <w:sz w:val="24"/>
          <w:szCs w:val="24"/>
        </w:rPr>
        <w:t xml:space="preserve"> w Projekcie odbędzie </w:t>
      </w:r>
      <w:r w:rsidR="00255992">
        <w:rPr>
          <w:rFonts w:ascii="Aptos Narrow" w:hAnsi="Aptos Narrow" w:cstheme="minorHAnsi"/>
          <w:bCs/>
          <w:sz w:val="24"/>
          <w:szCs w:val="24"/>
        </w:rPr>
        <w:t xml:space="preserve">średnio </w:t>
      </w:r>
      <w:r w:rsidR="00204566" w:rsidRPr="00423273">
        <w:rPr>
          <w:rFonts w:ascii="Aptos Narrow" w:hAnsi="Aptos Narrow" w:cstheme="minorHAnsi"/>
          <w:bCs/>
          <w:sz w:val="24"/>
          <w:szCs w:val="24"/>
        </w:rPr>
        <w:t xml:space="preserve">6 godzin zajęć indywidualnych w formie </w:t>
      </w:r>
      <w:r w:rsidRPr="00423273">
        <w:rPr>
          <w:rFonts w:ascii="Aptos Narrow" w:hAnsi="Aptos Narrow" w:cstheme="minorHAnsi"/>
          <w:bCs/>
          <w:sz w:val="24"/>
          <w:szCs w:val="24"/>
        </w:rPr>
        <w:t>6</w:t>
      </w:r>
      <w:r w:rsidR="00204566" w:rsidRPr="00423273">
        <w:rPr>
          <w:rFonts w:ascii="Aptos Narrow" w:hAnsi="Aptos Narrow" w:cstheme="minorHAnsi"/>
          <w:bCs/>
          <w:sz w:val="24"/>
          <w:szCs w:val="24"/>
        </w:rPr>
        <w:t xml:space="preserve"> spotkań </w:t>
      </w:r>
      <w:r w:rsidR="00255992" w:rsidRPr="00476D9F">
        <w:rPr>
          <w:rFonts w:ascii="Aptos Narrow" w:hAnsi="Aptos Narrow" w:cstheme="minorHAnsi"/>
          <w:bCs/>
          <w:sz w:val="24"/>
          <w:szCs w:val="24"/>
        </w:rPr>
        <w:t xml:space="preserve">w terminach i godzinach dostosowanych do ich potrzeb i możliwości. W przypadku niewykorzystania wszystkich godzin przez </w:t>
      </w:r>
      <w:r w:rsidR="00255992">
        <w:rPr>
          <w:rFonts w:ascii="Aptos Narrow" w:hAnsi="Aptos Narrow" w:cstheme="minorHAnsi"/>
          <w:bCs/>
          <w:sz w:val="24"/>
          <w:szCs w:val="24"/>
        </w:rPr>
        <w:t>Osobę uczestniczącą w Projekcie</w:t>
      </w:r>
      <w:r w:rsidR="00255992" w:rsidRPr="00476D9F">
        <w:rPr>
          <w:rFonts w:ascii="Aptos Narrow" w:hAnsi="Aptos Narrow" w:cstheme="minorHAnsi"/>
          <w:bCs/>
          <w:sz w:val="24"/>
          <w:szCs w:val="24"/>
        </w:rPr>
        <w:t xml:space="preserve"> z niewykorzystanej liczby godzin b</w:t>
      </w:r>
      <w:r w:rsidR="00255992" w:rsidRPr="00476D9F">
        <w:rPr>
          <w:rFonts w:ascii="Aptos Narrow" w:hAnsi="Aptos Narrow" w:cstheme="minorHAnsi" w:hint="eastAsia"/>
          <w:bCs/>
          <w:sz w:val="24"/>
          <w:szCs w:val="24"/>
        </w:rPr>
        <w:t>ę</w:t>
      </w:r>
      <w:r w:rsidR="00255992" w:rsidRPr="00476D9F">
        <w:rPr>
          <w:rFonts w:ascii="Aptos Narrow" w:hAnsi="Aptos Narrow" w:cstheme="minorHAnsi"/>
          <w:bCs/>
          <w:sz w:val="24"/>
          <w:szCs w:val="24"/>
        </w:rPr>
        <w:t>dzie m</w:t>
      </w:r>
      <w:r w:rsidR="00255992">
        <w:rPr>
          <w:rFonts w:ascii="Aptos Narrow" w:hAnsi="Aptos Narrow" w:cstheme="minorHAnsi"/>
          <w:bCs/>
          <w:sz w:val="24"/>
          <w:szCs w:val="24"/>
        </w:rPr>
        <w:t>o</w:t>
      </w:r>
      <w:r w:rsidR="00255992" w:rsidRPr="00476D9F">
        <w:rPr>
          <w:rFonts w:ascii="Aptos Narrow" w:hAnsi="Aptos Narrow" w:cstheme="minorHAnsi"/>
          <w:bCs/>
          <w:sz w:val="24"/>
          <w:szCs w:val="24"/>
        </w:rPr>
        <w:t>g</w:t>
      </w:r>
      <w:r w:rsidR="00255992" w:rsidRPr="00476D9F">
        <w:rPr>
          <w:rFonts w:ascii="Aptos Narrow" w:hAnsi="Aptos Narrow" w:cstheme="minorHAnsi" w:hint="eastAsia"/>
          <w:bCs/>
          <w:sz w:val="24"/>
          <w:szCs w:val="24"/>
        </w:rPr>
        <w:t>ł</w:t>
      </w:r>
      <w:r w:rsidR="00255992">
        <w:rPr>
          <w:rFonts w:ascii="Aptos Narrow" w:hAnsi="Aptos Narrow" w:cstheme="minorHAnsi"/>
          <w:bCs/>
          <w:sz w:val="24"/>
          <w:szCs w:val="24"/>
        </w:rPr>
        <w:t>a</w:t>
      </w:r>
      <w:r w:rsidR="00255992" w:rsidRPr="00476D9F">
        <w:rPr>
          <w:rFonts w:ascii="Aptos Narrow" w:hAnsi="Aptos Narrow" w:cstheme="minorHAnsi"/>
          <w:bCs/>
          <w:sz w:val="24"/>
          <w:szCs w:val="24"/>
        </w:rPr>
        <w:t xml:space="preserve"> skorzysta</w:t>
      </w:r>
      <w:r w:rsidR="00255992" w:rsidRPr="00476D9F">
        <w:rPr>
          <w:rFonts w:ascii="Aptos Narrow" w:hAnsi="Aptos Narrow" w:cstheme="minorHAnsi" w:hint="eastAsia"/>
          <w:bCs/>
          <w:sz w:val="24"/>
          <w:szCs w:val="24"/>
        </w:rPr>
        <w:t>ć</w:t>
      </w:r>
      <w:r w:rsidR="00255992" w:rsidRPr="00476D9F">
        <w:rPr>
          <w:rFonts w:ascii="Aptos Narrow" w:hAnsi="Aptos Narrow" w:cstheme="minorHAnsi"/>
          <w:bCs/>
          <w:sz w:val="24"/>
          <w:szCs w:val="24"/>
        </w:rPr>
        <w:t xml:space="preserve"> inn</w:t>
      </w:r>
      <w:r w:rsidR="00255992">
        <w:rPr>
          <w:rFonts w:ascii="Aptos Narrow" w:hAnsi="Aptos Narrow" w:cstheme="minorHAnsi"/>
          <w:bCs/>
          <w:sz w:val="24"/>
          <w:szCs w:val="24"/>
        </w:rPr>
        <w:t>a Osoba</w:t>
      </w:r>
      <w:r w:rsidR="00255992" w:rsidRPr="00476D9F">
        <w:rPr>
          <w:rFonts w:ascii="Aptos Narrow" w:hAnsi="Aptos Narrow" w:cstheme="minorHAnsi"/>
          <w:bCs/>
          <w:sz w:val="24"/>
          <w:szCs w:val="24"/>
        </w:rPr>
        <w:t>.</w:t>
      </w:r>
    </w:p>
    <w:p w14:paraId="6B0CC75D" w14:textId="23FC80B5" w:rsidR="00204566" w:rsidRPr="00255992" w:rsidRDefault="00204566" w:rsidP="0065164D">
      <w:pPr>
        <w:numPr>
          <w:ilvl w:val="0"/>
          <w:numId w:val="31"/>
        </w:numPr>
        <w:spacing w:after="0"/>
        <w:rPr>
          <w:rFonts w:ascii="Aptos Narrow" w:hAnsi="Aptos Narrow" w:cstheme="minorHAnsi"/>
          <w:bCs/>
          <w:spacing w:val="-4"/>
          <w:sz w:val="24"/>
          <w:szCs w:val="24"/>
        </w:rPr>
      </w:pPr>
      <w:r w:rsidRPr="00255992">
        <w:rPr>
          <w:rFonts w:ascii="Aptos Narrow" w:hAnsi="Aptos Narrow" w:cstheme="minorHAnsi"/>
          <w:bCs/>
          <w:sz w:val="24"/>
          <w:szCs w:val="24"/>
        </w:rPr>
        <w:t xml:space="preserve">Zakres tematyczny: </w:t>
      </w:r>
      <w:r w:rsidR="00423273" w:rsidRPr="00255992">
        <w:rPr>
          <w:rFonts w:ascii="Aptos Narrow" w:hAnsi="Aptos Narrow" w:cstheme="minorHAnsi"/>
          <w:bCs/>
          <w:sz w:val="24"/>
          <w:szCs w:val="24"/>
        </w:rPr>
        <w:t>poradnictwo psychologiczne, obywatelskie, prawne, antydyskryminacyjne, w zakresie legalizacji pracy dostosowane do zdiagnozowanych potrzeb: może być związane ze zdrowiem psychiczno-fizycznym, również w odniesieniu do doświadczenia wojny i migracji, a także różnic kulturowych czy wynikających ze zmiany dotychczasowego otoczenia cudzoziemca i jego rodziny; doradztwem prawnym w zakresie prawa pracy, legalizacji pobytu, prawa rodzinnego, wyjaśnienia zasad działania polskiego sądownictwa, postępowań administracyjnych</w:t>
      </w:r>
      <w:r w:rsidRPr="00255992">
        <w:rPr>
          <w:rFonts w:ascii="Aptos Narrow" w:hAnsi="Aptos Narrow" w:cstheme="minorHAnsi"/>
          <w:bCs/>
          <w:sz w:val="24"/>
          <w:szCs w:val="24"/>
        </w:rPr>
        <w:t>.</w:t>
      </w:r>
    </w:p>
    <w:p w14:paraId="2DBBE02F" w14:textId="581851F6" w:rsidR="00255992" w:rsidRPr="0036566F" w:rsidRDefault="00255992" w:rsidP="00255992">
      <w:pPr>
        <w:spacing w:before="120" w:after="0"/>
        <w:rPr>
          <w:rFonts w:ascii="Aptos Narrow" w:hAnsi="Aptos Narrow" w:cstheme="minorHAnsi"/>
          <w:b/>
          <w:sz w:val="24"/>
          <w:szCs w:val="24"/>
        </w:rPr>
      </w:pPr>
      <w:r w:rsidRPr="00E703A9">
        <w:rPr>
          <w:rFonts w:ascii="Aptos Narrow" w:hAnsi="Aptos Narrow" w:cstheme="minorHAnsi"/>
          <w:b/>
          <w:sz w:val="24"/>
          <w:szCs w:val="24"/>
        </w:rPr>
        <w:t>§ 7. Wsparcie asystenta / opiekuna / przewodnika / tłumacza</w:t>
      </w:r>
    </w:p>
    <w:p w14:paraId="7A71F37A" w14:textId="1732D7B7" w:rsidR="00E703A9" w:rsidRDefault="00E703A9" w:rsidP="0065164D">
      <w:pPr>
        <w:numPr>
          <w:ilvl w:val="0"/>
          <w:numId w:val="32"/>
        </w:numPr>
        <w:spacing w:after="0"/>
        <w:rPr>
          <w:rFonts w:ascii="Aptos Narrow" w:hAnsi="Aptos Narrow" w:cstheme="minorHAnsi"/>
          <w:bCs/>
          <w:spacing w:val="-4"/>
          <w:sz w:val="24"/>
          <w:szCs w:val="24"/>
        </w:rPr>
      </w:pPr>
      <w:r w:rsidRPr="00423273">
        <w:rPr>
          <w:rFonts w:ascii="Aptos Narrow" w:hAnsi="Aptos Narrow" w:cstheme="minorHAnsi"/>
          <w:bCs/>
          <w:sz w:val="24"/>
          <w:szCs w:val="24"/>
        </w:rPr>
        <w:t xml:space="preserve">80 Osób uczestniczących w Projekcie odbędzie </w:t>
      </w:r>
      <w:r>
        <w:rPr>
          <w:rFonts w:ascii="Aptos Narrow" w:hAnsi="Aptos Narrow" w:cstheme="minorHAnsi"/>
          <w:bCs/>
          <w:sz w:val="24"/>
          <w:szCs w:val="24"/>
        </w:rPr>
        <w:t>średnio 9</w:t>
      </w:r>
      <w:r w:rsidRPr="00423273">
        <w:rPr>
          <w:rFonts w:ascii="Aptos Narrow" w:hAnsi="Aptos Narrow" w:cstheme="minorHAnsi"/>
          <w:bCs/>
          <w:sz w:val="24"/>
          <w:szCs w:val="24"/>
        </w:rPr>
        <w:t xml:space="preserve"> godzin zajęć indywidualnych w formie </w:t>
      </w:r>
      <w:r>
        <w:rPr>
          <w:rFonts w:ascii="Aptos Narrow" w:hAnsi="Aptos Narrow" w:cstheme="minorHAnsi"/>
          <w:bCs/>
          <w:sz w:val="24"/>
          <w:szCs w:val="24"/>
        </w:rPr>
        <w:t>9</w:t>
      </w:r>
      <w:r w:rsidRPr="00423273">
        <w:rPr>
          <w:rFonts w:ascii="Aptos Narrow" w:hAnsi="Aptos Narrow" w:cstheme="minorHAnsi"/>
          <w:bCs/>
          <w:sz w:val="24"/>
          <w:szCs w:val="24"/>
        </w:rPr>
        <w:t xml:space="preserve"> spotkań </w:t>
      </w:r>
      <w:r w:rsidRPr="00476D9F">
        <w:rPr>
          <w:rFonts w:ascii="Aptos Narrow" w:hAnsi="Aptos Narrow" w:cstheme="minorHAnsi"/>
          <w:bCs/>
          <w:sz w:val="24"/>
          <w:szCs w:val="24"/>
        </w:rPr>
        <w:t xml:space="preserve">w terminach i godzinach dostosowanych do ich potrzeb i możliwości. W przypadku niewykorzystania wszystkich godzin przez </w:t>
      </w:r>
      <w:r>
        <w:rPr>
          <w:rFonts w:ascii="Aptos Narrow" w:hAnsi="Aptos Narrow" w:cstheme="minorHAnsi"/>
          <w:bCs/>
          <w:sz w:val="24"/>
          <w:szCs w:val="24"/>
        </w:rPr>
        <w:t>Osobę uczestniczącą w Projekcie</w:t>
      </w:r>
      <w:r w:rsidRPr="00476D9F">
        <w:rPr>
          <w:rFonts w:ascii="Aptos Narrow" w:hAnsi="Aptos Narrow" w:cstheme="minorHAnsi"/>
          <w:bCs/>
          <w:sz w:val="24"/>
          <w:szCs w:val="24"/>
        </w:rPr>
        <w:t xml:space="preserve"> z niewykorzystanej liczby godzin b</w:t>
      </w:r>
      <w:r w:rsidRPr="00476D9F">
        <w:rPr>
          <w:rFonts w:ascii="Aptos Narrow" w:hAnsi="Aptos Narrow" w:cstheme="minorHAnsi" w:hint="eastAsia"/>
          <w:bCs/>
          <w:sz w:val="24"/>
          <w:szCs w:val="24"/>
        </w:rPr>
        <w:t>ę</w:t>
      </w:r>
      <w:r w:rsidRPr="00476D9F">
        <w:rPr>
          <w:rFonts w:ascii="Aptos Narrow" w:hAnsi="Aptos Narrow" w:cstheme="minorHAnsi"/>
          <w:bCs/>
          <w:sz w:val="24"/>
          <w:szCs w:val="24"/>
        </w:rPr>
        <w:t>dzie m</w:t>
      </w:r>
      <w:r>
        <w:rPr>
          <w:rFonts w:ascii="Aptos Narrow" w:hAnsi="Aptos Narrow" w:cstheme="minorHAnsi"/>
          <w:bCs/>
          <w:sz w:val="24"/>
          <w:szCs w:val="24"/>
        </w:rPr>
        <w:t>o</w:t>
      </w:r>
      <w:r w:rsidRPr="00476D9F">
        <w:rPr>
          <w:rFonts w:ascii="Aptos Narrow" w:hAnsi="Aptos Narrow" w:cstheme="minorHAnsi"/>
          <w:bCs/>
          <w:sz w:val="24"/>
          <w:szCs w:val="24"/>
        </w:rPr>
        <w:t>g</w:t>
      </w:r>
      <w:r w:rsidRPr="00476D9F">
        <w:rPr>
          <w:rFonts w:ascii="Aptos Narrow" w:hAnsi="Aptos Narrow" w:cstheme="minorHAnsi" w:hint="eastAsia"/>
          <w:bCs/>
          <w:sz w:val="24"/>
          <w:szCs w:val="24"/>
        </w:rPr>
        <w:t>ł</w:t>
      </w:r>
      <w:r>
        <w:rPr>
          <w:rFonts w:ascii="Aptos Narrow" w:hAnsi="Aptos Narrow" w:cstheme="minorHAnsi"/>
          <w:bCs/>
          <w:sz w:val="24"/>
          <w:szCs w:val="24"/>
        </w:rPr>
        <w:t>a</w:t>
      </w:r>
      <w:r w:rsidRPr="00476D9F">
        <w:rPr>
          <w:rFonts w:ascii="Aptos Narrow" w:hAnsi="Aptos Narrow" w:cstheme="minorHAnsi"/>
          <w:bCs/>
          <w:sz w:val="24"/>
          <w:szCs w:val="24"/>
        </w:rPr>
        <w:t xml:space="preserve"> skorzysta</w:t>
      </w:r>
      <w:r w:rsidRPr="00476D9F">
        <w:rPr>
          <w:rFonts w:ascii="Aptos Narrow" w:hAnsi="Aptos Narrow" w:cstheme="minorHAnsi" w:hint="eastAsia"/>
          <w:bCs/>
          <w:sz w:val="24"/>
          <w:szCs w:val="24"/>
        </w:rPr>
        <w:t>ć</w:t>
      </w:r>
      <w:r w:rsidRPr="00476D9F">
        <w:rPr>
          <w:rFonts w:ascii="Aptos Narrow" w:hAnsi="Aptos Narrow" w:cstheme="minorHAnsi"/>
          <w:bCs/>
          <w:sz w:val="24"/>
          <w:szCs w:val="24"/>
        </w:rPr>
        <w:t xml:space="preserve"> inn</w:t>
      </w:r>
      <w:r>
        <w:rPr>
          <w:rFonts w:ascii="Aptos Narrow" w:hAnsi="Aptos Narrow" w:cstheme="minorHAnsi"/>
          <w:bCs/>
          <w:sz w:val="24"/>
          <w:szCs w:val="24"/>
        </w:rPr>
        <w:t>a Osoba</w:t>
      </w:r>
      <w:r w:rsidRPr="00476D9F">
        <w:rPr>
          <w:rFonts w:ascii="Aptos Narrow" w:hAnsi="Aptos Narrow" w:cstheme="minorHAnsi"/>
          <w:bCs/>
          <w:sz w:val="24"/>
          <w:szCs w:val="24"/>
        </w:rPr>
        <w:t>.</w:t>
      </w:r>
    </w:p>
    <w:p w14:paraId="00968A0F" w14:textId="07B84DBD" w:rsidR="00E703A9" w:rsidRPr="00E703A9" w:rsidRDefault="00E703A9" w:rsidP="0065164D">
      <w:pPr>
        <w:numPr>
          <w:ilvl w:val="0"/>
          <w:numId w:val="32"/>
        </w:numPr>
        <w:spacing w:after="0"/>
        <w:rPr>
          <w:rFonts w:ascii="Aptos Narrow" w:hAnsi="Aptos Narrow" w:cstheme="minorHAnsi"/>
          <w:bCs/>
          <w:sz w:val="24"/>
          <w:szCs w:val="24"/>
        </w:rPr>
      </w:pPr>
      <w:r w:rsidRPr="00255992">
        <w:rPr>
          <w:rFonts w:ascii="Aptos Narrow" w:hAnsi="Aptos Narrow" w:cstheme="minorHAnsi"/>
          <w:bCs/>
          <w:sz w:val="24"/>
          <w:szCs w:val="24"/>
        </w:rPr>
        <w:t xml:space="preserve">Zakres tematyczny: </w:t>
      </w:r>
      <w:r w:rsidRPr="00E703A9">
        <w:rPr>
          <w:rFonts w:ascii="Aptos Narrow" w:hAnsi="Aptos Narrow" w:cstheme="minorHAnsi"/>
          <w:bCs/>
          <w:sz w:val="24"/>
          <w:szCs w:val="24"/>
        </w:rPr>
        <w:t>towarzysz</w:t>
      </w:r>
      <w:r>
        <w:rPr>
          <w:rFonts w:ascii="Aptos Narrow" w:hAnsi="Aptos Narrow" w:cstheme="minorHAnsi"/>
          <w:bCs/>
          <w:sz w:val="24"/>
          <w:szCs w:val="24"/>
        </w:rPr>
        <w:t xml:space="preserve">enie Osobie uczestniczącej w Projekcie </w:t>
      </w:r>
      <w:r w:rsidRPr="00E703A9">
        <w:rPr>
          <w:rFonts w:ascii="Aptos Narrow" w:hAnsi="Aptos Narrow" w:cstheme="minorHAnsi"/>
          <w:bCs/>
          <w:sz w:val="24"/>
          <w:szCs w:val="24"/>
        </w:rPr>
        <w:t>w rozwiązyw</w:t>
      </w:r>
      <w:r>
        <w:rPr>
          <w:rFonts w:ascii="Aptos Narrow" w:hAnsi="Aptos Narrow" w:cstheme="minorHAnsi"/>
          <w:bCs/>
          <w:sz w:val="24"/>
          <w:szCs w:val="24"/>
        </w:rPr>
        <w:t xml:space="preserve">aniu </w:t>
      </w:r>
      <w:r w:rsidRPr="00B86D55">
        <w:rPr>
          <w:rFonts w:ascii="Aptos Narrow" w:hAnsi="Aptos Narrow" w:cstheme="minorHAnsi"/>
          <w:bCs/>
          <w:spacing w:val="-2"/>
          <w:sz w:val="24"/>
          <w:szCs w:val="24"/>
        </w:rPr>
        <w:t>trudnych dla nich sytuacji; wyjaśnianie zasad, norm i obowiązków funkcjonujących w Polsce;</w:t>
      </w:r>
      <w:r>
        <w:rPr>
          <w:rFonts w:ascii="Aptos Narrow" w:hAnsi="Aptos Narrow" w:cstheme="minorHAnsi"/>
          <w:bCs/>
          <w:sz w:val="24"/>
          <w:szCs w:val="24"/>
        </w:rPr>
        <w:t xml:space="preserve"> </w:t>
      </w:r>
      <w:r w:rsidRPr="00E703A9">
        <w:rPr>
          <w:rFonts w:ascii="Aptos Narrow" w:hAnsi="Aptos Narrow" w:cstheme="minorHAnsi"/>
          <w:bCs/>
          <w:sz w:val="24"/>
          <w:szCs w:val="24"/>
        </w:rPr>
        <w:t>pomoc w poszukiw</w:t>
      </w:r>
      <w:r>
        <w:rPr>
          <w:rFonts w:ascii="Aptos Narrow" w:hAnsi="Aptos Narrow" w:cstheme="minorHAnsi"/>
          <w:bCs/>
          <w:sz w:val="24"/>
          <w:szCs w:val="24"/>
        </w:rPr>
        <w:t xml:space="preserve">aniu </w:t>
      </w:r>
      <w:r w:rsidRPr="00E703A9">
        <w:rPr>
          <w:rFonts w:ascii="Aptos Narrow" w:hAnsi="Aptos Narrow" w:cstheme="minorHAnsi"/>
          <w:bCs/>
          <w:sz w:val="24"/>
          <w:szCs w:val="24"/>
        </w:rPr>
        <w:t>mieszkań,</w:t>
      </w:r>
      <w:r>
        <w:rPr>
          <w:rFonts w:ascii="Aptos Narrow" w:hAnsi="Aptos Narrow" w:cstheme="minorHAnsi"/>
          <w:bCs/>
          <w:sz w:val="24"/>
          <w:szCs w:val="24"/>
        </w:rPr>
        <w:t xml:space="preserve"> </w:t>
      </w:r>
      <w:r w:rsidRPr="00E703A9">
        <w:rPr>
          <w:rFonts w:ascii="Aptos Narrow" w:hAnsi="Aptos Narrow" w:cstheme="minorHAnsi"/>
          <w:bCs/>
          <w:sz w:val="24"/>
          <w:szCs w:val="24"/>
        </w:rPr>
        <w:t>nawiązyw</w:t>
      </w:r>
      <w:r>
        <w:rPr>
          <w:rFonts w:ascii="Aptos Narrow" w:hAnsi="Aptos Narrow" w:cstheme="minorHAnsi"/>
          <w:bCs/>
          <w:sz w:val="24"/>
          <w:szCs w:val="24"/>
        </w:rPr>
        <w:t xml:space="preserve">aniu </w:t>
      </w:r>
      <w:r w:rsidRPr="00E703A9">
        <w:rPr>
          <w:rFonts w:ascii="Aptos Narrow" w:hAnsi="Aptos Narrow" w:cstheme="minorHAnsi"/>
          <w:bCs/>
          <w:sz w:val="24"/>
          <w:szCs w:val="24"/>
        </w:rPr>
        <w:t>kontaktów z właścicielami mieszkań,</w:t>
      </w:r>
      <w:r>
        <w:rPr>
          <w:rFonts w:ascii="Aptos Narrow" w:hAnsi="Aptos Narrow" w:cstheme="minorHAnsi"/>
          <w:bCs/>
          <w:sz w:val="24"/>
          <w:szCs w:val="24"/>
        </w:rPr>
        <w:t xml:space="preserve"> </w:t>
      </w:r>
      <w:r w:rsidRPr="00B86D55">
        <w:rPr>
          <w:rFonts w:ascii="Aptos Narrow" w:hAnsi="Aptos Narrow" w:cstheme="minorHAnsi"/>
          <w:bCs/>
          <w:spacing w:val="-2"/>
          <w:sz w:val="24"/>
          <w:szCs w:val="24"/>
        </w:rPr>
        <w:t>pośredniczenie w kontaktach z wynajmującymi, tłumaczenie obowiązujących zasad, pomoc</w:t>
      </w:r>
      <w:r w:rsidRPr="00E703A9">
        <w:rPr>
          <w:rFonts w:ascii="Aptos Narrow" w:hAnsi="Aptos Narrow" w:cstheme="minorHAnsi"/>
          <w:bCs/>
          <w:sz w:val="24"/>
          <w:szCs w:val="24"/>
        </w:rPr>
        <w:t xml:space="preserve"> w płaceniu rach</w:t>
      </w:r>
      <w:r>
        <w:rPr>
          <w:rFonts w:ascii="Aptos Narrow" w:hAnsi="Aptos Narrow" w:cstheme="minorHAnsi"/>
          <w:bCs/>
          <w:sz w:val="24"/>
          <w:szCs w:val="24"/>
        </w:rPr>
        <w:t>unków</w:t>
      </w:r>
      <w:r w:rsidRPr="00E703A9">
        <w:rPr>
          <w:rFonts w:ascii="Aptos Narrow" w:hAnsi="Aptos Narrow" w:cstheme="minorHAnsi"/>
          <w:bCs/>
          <w:sz w:val="24"/>
          <w:szCs w:val="24"/>
        </w:rPr>
        <w:t>;</w:t>
      </w:r>
      <w:r>
        <w:rPr>
          <w:rFonts w:ascii="Aptos Narrow" w:hAnsi="Aptos Narrow" w:cstheme="minorHAnsi"/>
          <w:bCs/>
          <w:sz w:val="24"/>
          <w:szCs w:val="24"/>
        </w:rPr>
        <w:t xml:space="preserve"> </w:t>
      </w:r>
      <w:r w:rsidRPr="00E703A9">
        <w:rPr>
          <w:rFonts w:ascii="Aptos Narrow" w:hAnsi="Aptos Narrow" w:cstheme="minorHAnsi"/>
          <w:bCs/>
          <w:sz w:val="24"/>
          <w:szCs w:val="24"/>
        </w:rPr>
        <w:t>towarzysz</w:t>
      </w:r>
      <w:r>
        <w:rPr>
          <w:rFonts w:ascii="Aptos Narrow" w:hAnsi="Aptos Narrow" w:cstheme="minorHAnsi"/>
          <w:bCs/>
          <w:sz w:val="24"/>
          <w:szCs w:val="24"/>
        </w:rPr>
        <w:t xml:space="preserve">enie </w:t>
      </w:r>
      <w:r w:rsidRPr="00E703A9">
        <w:rPr>
          <w:rFonts w:ascii="Aptos Narrow" w:hAnsi="Aptos Narrow" w:cstheme="minorHAnsi"/>
          <w:bCs/>
          <w:sz w:val="24"/>
          <w:szCs w:val="24"/>
        </w:rPr>
        <w:t>podczas wizyt u lekarza;</w:t>
      </w:r>
      <w:r>
        <w:rPr>
          <w:rFonts w:ascii="Aptos Narrow" w:hAnsi="Aptos Narrow" w:cstheme="minorHAnsi"/>
          <w:bCs/>
          <w:sz w:val="24"/>
          <w:szCs w:val="24"/>
        </w:rPr>
        <w:t xml:space="preserve"> </w:t>
      </w:r>
      <w:r w:rsidRPr="00E703A9">
        <w:rPr>
          <w:rFonts w:ascii="Aptos Narrow" w:hAnsi="Aptos Narrow" w:cstheme="minorHAnsi"/>
          <w:bCs/>
          <w:sz w:val="24"/>
          <w:szCs w:val="24"/>
        </w:rPr>
        <w:t>pośrednicz</w:t>
      </w:r>
      <w:r>
        <w:rPr>
          <w:rFonts w:ascii="Aptos Narrow" w:hAnsi="Aptos Narrow" w:cstheme="minorHAnsi"/>
          <w:bCs/>
          <w:sz w:val="24"/>
          <w:szCs w:val="24"/>
        </w:rPr>
        <w:t xml:space="preserve">enie </w:t>
      </w:r>
      <w:r w:rsidRPr="00E703A9">
        <w:rPr>
          <w:rFonts w:ascii="Aptos Narrow" w:hAnsi="Aptos Narrow" w:cstheme="minorHAnsi"/>
          <w:bCs/>
          <w:sz w:val="24"/>
          <w:szCs w:val="24"/>
        </w:rPr>
        <w:t>w załatw</w:t>
      </w:r>
      <w:r>
        <w:rPr>
          <w:rFonts w:ascii="Aptos Narrow" w:hAnsi="Aptos Narrow" w:cstheme="minorHAnsi"/>
          <w:bCs/>
          <w:sz w:val="24"/>
          <w:szCs w:val="24"/>
        </w:rPr>
        <w:t xml:space="preserve">ianiu </w:t>
      </w:r>
      <w:r w:rsidRPr="00E703A9">
        <w:rPr>
          <w:rFonts w:ascii="Aptos Narrow" w:hAnsi="Aptos Narrow" w:cstheme="minorHAnsi"/>
          <w:bCs/>
          <w:sz w:val="24"/>
          <w:szCs w:val="24"/>
        </w:rPr>
        <w:t>różnego rodzaju spraw urzędowych oraz w kontaktach z instyt</w:t>
      </w:r>
      <w:r>
        <w:rPr>
          <w:rFonts w:ascii="Aptos Narrow" w:hAnsi="Aptos Narrow" w:cstheme="minorHAnsi"/>
          <w:bCs/>
          <w:sz w:val="24"/>
          <w:szCs w:val="24"/>
        </w:rPr>
        <w:t xml:space="preserve">ucjami </w:t>
      </w:r>
      <w:r w:rsidRPr="00E703A9">
        <w:rPr>
          <w:rFonts w:ascii="Aptos Narrow" w:hAnsi="Aptos Narrow" w:cstheme="minorHAnsi"/>
          <w:bCs/>
          <w:sz w:val="24"/>
          <w:szCs w:val="24"/>
        </w:rPr>
        <w:t>(np.</w:t>
      </w:r>
      <w:r>
        <w:rPr>
          <w:rFonts w:ascii="Aptos Narrow" w:hAnsi="Aptos Narrow" w:cstheme="minorHAnsi"/>
          <w:bCs/>
          <w:sz w:val="24"/>
          <w:szCs w:val="24"/>
        </w:rPr>
        <w:t xml:space="preserve"> </w:t>
      </w:r>
      <w:r w:rsidRPr="00E703A9">
        <w:rPr>
          <w:rFonts w:ascii="Aptos Narrow" w:hAnsi="Aptos Narrow" w:cstheme="minorHAnsi"/>
          <w:bCs/>
          <w:sz w:val="24"/>
          <w:szCs w:val="24"/>
        </w:rPr>
        <w:t>PUP,</w:t>
      </w:r>
      <w:r>
        <w:rPr>
          <w:rFonts w:ascii="Aptos Narrow" w:hAnsi="Aptos Narrow" w:cstheme="minorHAnsi"/>
          <w:bCs/>
          <w:sz w:val="24"/>
          <w:szCs w:val="24"/>
        </w:rPr>
        <w:t xml:space="preserve"> </w:t>
      </w:r>
      <w:r w:rsidRPr="00E703A9">
        <w:rPr>
          <w:rFonts w:ascii="Aptos Narrow" w:hAnsi="Aptos Narrow" w:cstheme="minorHAnsi"/>
          <w:bCs/>
          <w:sz w:val="24"/>
          <w:szCs w:val="24"/>
        </w:rPr>
        <w:t>US);</w:t>
      </w:r>
      <w:r>
        <w:rPr>
          <w:rFonts w:ascii="Aptos Narrow" w:hAnsi="Aptos Narrow" w:cstheme="minorHAnsi"/>
          <w:bCs/>
          <w:sz w:val="24"/>
          <w:szCs w:val="24"/>
        </w:rPr>
        <w:t xml:space="preserve"> </w:t>
      </w:r>
      <w:r w:rsidRPr="00B86D55">
        <w:rPr>
          <w:rFonts w:ascii="Aptos Narrow" w:hAnsi="Aptos Narrow" w:cstheme="minorHAnsi"/>
          <w:bCs/>
          <w:spacing w:val="-2"/>
          <w:sz w:val="24"/>
          <w:szCs w:val="24"/>
        </w:rPr>
        <w:t>pomoc w wypełnianiu dokumentów urzędowych; przekazywanie informacji o miejscach,</w:t>
      </w:r>
      <w:r>
        <w:rPr>
          <w:rFonts w:ascii="Aptos Narrow" w:hAnsi="Aptos Narrow" w:cstheme="minorHAnsi"/>
          <w:bCs/>
          <w:sz w:val="24"/>
          <w:szCs w:val="24"/>
        </w:rPr>
        <w:t xml:space="preserve"> </w:t>
      </w:r>
      <w:r w:rsidRPr="00B86D55">
        <w:rPr>
          <w:rFonts w:ascii="Aptos Narrow" w:hAnsi="Aptos Narrow" w:cstheme="minorHAnsi"/>
          <w:bCs/>
          <w:spacing w:val="-2"/>
          <w:sz w:val="24"/>
          <w:szCs w:val="24"/>
        </w:rPr>
        <w:t xml:space="preserve">do których mogą się zwracać ze swoimi problemami; popularyzacja </w:t>
      </w:r>
      <w:r w:rsidRPr="00B86D55">
        <w:rPr>
          <w:rFonts w:ascii="Aptos Narrow" w:hAnsi="Aptos Narrow" w:cstheme="minorHAnsi"/>
          <w:bCs/>
          <w:spacing w:val="-2"/>
          <w:sz w:val="24"/>
          <w:szCs w:val="24"/>
        </w:rPr>
        <w:lastRenderedPageBreak/>
        <w:t>wiedzy na temat sytuacji</w:t>
      </w:r>
      <w:r w:rsidRPr="00E703A9">
        <w:rPr>
          <w:rFonts w:ascii="Aptos Narrow" w:hAnsi="Aptos Narrow" w:cstheme="minorHAnsi"/>
          <w:bCs/>
          <w:sz w:val="24"/>
          <w:szCs w:val="24"/>
        </w:rPr>
        <w:t xml:space="preserve"> cudzoziemców w Polsce oraz różnic kulturowych mających wpływ na wzajemne relacje</w:t>
      </w:r>
      <w:r>
        <w:rPr>
          <w:rFonts w:ascii="Aptos Narrow" w:hAnsi="Aptos Narrow" w:cstheme="minorHAnsi"/>
          <w:bCs/>
          <w:sz w:val="24"/>
          <w:szCs w:val="24"/>
        </w:rPr>
        <w:t xml:space="preserve"> </w:t>
      </w:r>
      <w:r w:rsidRPr="00E703A9">
        <w:rPr>
          <w:rFonts w:ascii="Aptos Narrow" w:hAnsi="Aptos Narrow" w:cstheme="minorHAnsi"/>
          <w:bCs/>
          <w:sz w:val="24"/>
          <w:szCs w:val="24"/>
        </w:rPr>
        <w:t>wśród społeczności lokalnej, a zwłaszcza w sytuacjach kontaktu z właścic</w:t>
      </w:r>
      <w:r>
        <w:rPr>
          <w:rFonts w:ascii="Aptos Narrow" w:hAnsi="Aptos Narrow" w:cstheme="minorHAnsi"/>
          <w:bCs/>
          <w:sz w:val="24"/>
          <w:szCs w:val="24"/>
        </w:rPr>
        <w:t xml:space="preserve">ielami </w:t>
      </w:r>
      <w:r w:rsidRPr="00E703A9">
        <w:rPr>
          <w:rFonts w:ascii="Aptos Narrow" w:hAnsi="Aptos Narrow" w:cstheme="minorHAnsi"/>
          <w:bCs/>
          <w:sz w:val="24"/>
          <w:szCs w:val="24"/>
        </w:rPr>
        <w:t>mieszkań i pracodawc</w:t>
      </w:r>
      <w:r>
        <w:rPr>
          <w:rFonts w:ascii="Aptos Narrow" w:hAnsi="Aptos Narrow" w:cstheme="minorHAnsi"/>
          <w:bCs/>
          <w:sz w:val="24"/>
          <w:szCs w:val="24"/>
        </w:rPr>
        <w:t>ami</w:t>
      </w:r>
      <w:r w:rsidRPr="00E703A9">
        <w:rPr>
          <w:rFonts w:ascii="Aptos Narrow" w:hAnsi="Aptos Narrow" w:cstheme="minorHAnsi"/>
          <w:bCs/>
          <w:sz w:val="24"/>
          <w:szCs w:val="24"/>
        </w:rPr>
        <w:t>;</w:t>
      </w:r>
      <w:r>
        <w:rPr>
          <w:rFonts w:ascii="Aptos Narrow" w:hAnsi="Aptos Narrow" w:cstheme="minorHAnsi"/>
          <w:bCs/>
          <w:sz w:val="24"/>
          <w:szCs w:val="24"/>
        </w:rPr>
        <w:t xml:space="preserve"> </w:t>
      </w:r>
      <w:r w:rsidRPr="00E703A9">
        <w:rPr>
          <w:rFonts w:ascii="Aptos Narrow" w:hAnsi="Aptos Narrow" w:cstheme="minorHAnsi"/>
          <w:bCs/>
          <w:sz w:val="24"/>
          <w:szCs w:val="24"/>
        </w:rPr>
        <w:t>prakt</w:t>
      </w:r>
      <w:r>
        <w:rPr>
          <w:rFonts w:ascii="Aptos Narrow" w:hAnsi="Aptos Narrow" w:cstheme="minorHAnsi"/>
          <w:bCs/>
          <w:sz w:val="24"/>
          <w:szCs w:val="24"/>
        </w:rPr>
        <w:t xml:space="preserve">yczne </w:t>
      </w:r>
      <w:r w:rsidRPr="00E703A9">
        <w:rPr>
          <w:rFonts w:ascii="Aptos Narrow" w:hAnsi="Aptos Narrow" w:cstheme="minorHAnsi"/>
          <w:bCs/>
          <w:sz w:val="24"/>
          <w:szCs w:val="24"/>
        </w:rPr>
        <w:t>informacje dot</w:t>
      </w:r>
      <w:r>
        <w:rPr>
          <w:rFonts w:ascii="Aptos Narrow" w:hAnsi="Aptos Narrow" w:cstheme="minorHAnsi"/>
          <w:bCs/>
          <w:sz w:val="24"/>
          <w:szCs w:val="24"/>
        </w:rPr>
        <w:t xml:space="preserve">yczące </w:t>
      </w:r>
      <w:r w:rsidRPr="00E703A9">
        <w:rPr>
          <w:rFonts w:ascii="Aptos Narrow" w:hAnsi="Aptos Narrow" w:cstheme="minorHAnsi"/>
          <w:bCs/>
          <w:sz w:val="24"/>
          <w:szCs w:val="24"/>
        </w:rPr>
        <w:t>różnych aspektów życia w Polsce.</w:t>
      </w:r>
    </w:p>
    <w:p w14:paraId="28A5AF84" w14:textId="5DB91FC6" w:rsidR="00255992" w:rsidRPr="0036566F" w:rsidRDefault="00255992" w:rsidP="00255992">
      <w:pPr>
        <w:spacing w:before="120" w:after="0"/>
        <w:rPr>
          <w:rFonts w:ascii="Aptos Narrow" w:hAnsi="Aptos Narrow" w:cstheme="minorHAnsi"/>
          <w:b/>
          <w:sz w:val="24"/>
          <w:szCs w:val="24"/>
        </w:rPr>
      </w:pPr>
      <w:r w:rsidRPr="0036566F">
        <w:rPr>
          <w:rFonts w:ascii="Aptos Narrow" w:hAnsi="Aptos Narrow" w:cstheme="minorHAnsi"/>
          <w:b/>
          <w:sz w:val="24"/>
          <w:szCs w:val="24"/>
        </w:rPr>
        <w:t xml:space="preserve">§ </w:t>
      </w:r>
      <w:r w:rsidR="00E703A9">
        <w:rPr>
          <w:rFonts w:ascii="Aptos Narrow" w:hAnsi="Aptos Narrow" w:cstheme="minorHAnsi"/>
          <w:b/>
          <w:sz w:val="24"/>
          <w:szCs w:val="24"/>
        </w:rPr>
        <w:t>8</w:t>
      </w:r>
      <w:r w:rsidRPr="0036566F">
        <w:rPr>
          <w:rFonts w:ascii="Aptos Narrow" w:hAnsi="Aptos Narrow" w:cstheme="minorHAnsi"/>
          <w:b/>
          <w:sz w:val="24"/>
          <w:szCs w:val="24"/>
        </w:rPr>
        <w:t xml:space="preserve">. </w:t>
      </w:r>
      <w:r w:rsidR="00E703A9">
        <w:rPr>
          <w:rFonts w:ascii="Aptos Narrow" w:hAnsi="Aptos Narrow" w:cstheme="minorHAnsi"/>
          <w:b/>
          <w:sz w:val="24"/>
          <w:szCs w:val="24"/>
        </w:rPr>
        <w:t>I</w:t>
      </w:r>
      <w:r w:rsidR="00E703A9" w:rsidRPr="00E703A9">
        <w:rPr>
          <w:rFonts w:ascii="Aptos Narrow" w:hAnsi="Aptos Narrow" w:cstheme="minorHAnsi"/>
          <w:b/>
          <w:bCs/>
          <w:sz w:val="24"/>
          <w:szCs w:val="24"/>
        </w:rPr>
        <w:t>ndywidualne poradnictwo zawodowe</w:t>
      </w:r>
    </w:p>
    <w:p w14:paraId="6BE922B7" w14:textId="6339558C" w:rsidR="00E703A9" w:rsidRDefault="00E703A9" w:rsidP="0065164D">
      <w:pPr>
        <w:numPr>
          <w:ilvl w:val="0"/>
          <w:numId w:val="33"/>
        </w:numPr>
        <w:spacing w:after="0"/>
        <w:rPr>
          <w:rFonts w:ascii="Aptos Narrow" w:hAnsi="Aptos Narrow" w:cstheme="minorHAnsi"/>
          <w:bCs/>
          <w:spacing w:val="-4"/>
          <w:sz w:val="24"/>
          <w:szCs w:val="24"/>
        </w:rPr>
      </w:pPr>
      <w:r>
        <w:rPr>
          <w:rFonts w:ascii="Aptos Narrow" w:hAnsi="Aptos Narrow" w:cstheme="minorHAnsi"/>
          <w:bCs/>
          <w:sz w:val="24"/>
          <w:szCs w:val="24"/>
        </w:rPr>
        <w:t>60</w:t>
      </w:r>
      <w:r w:rsidRPr="00423273">
        <w:rPr>
          <w:rFonts w:ascii="Aptos Narrow" w:hAnsi="Aptos Narrow" w:cstheme="minorHAnsi"/>
          <w:bCs/>
          <w:sz w:val="24"/>
          <w:szCs w:val="24"/>
        </w:rPr>
        <w:t xml:space="preserve"> Osób uczestniczących w Projekcie odbędzie </w:t>
      </w:r>
      <w:r>
        <w:rPr>
          <w:rFonts w:ascii="Aptos Narrow" w:hAnsi="Aptos Narrow" w:cstheme="minorHAnsi"/>
          <w:bCs/>
          <w:sz w:val="24"/>
          <w:szCs w:val="24"/>
        </w:rPr>
        <w:t>średnio 6</w:t>
      </w:r>
      <w:r w:rsidRPr="00423273">
        <w:rPr>
          <w:rFonts w:ascii="Aptos Narrow" w:hAnsi="Aptos Narrow" w:cstheme="minorHAnsi"/>
          <w:bCs/>
          <w:sz w:val="24"/>
          <w:szCs w:val="24"/>
        </w:rPr>
        <w:t xml:space="preserve"> godzin zajęć indywidualnych w formie </w:t>
      </w:r>
      <w:r>
        <w:rPr>
          <w:rFonts w:ascii="Aptos Narrow" w:hAnsi="Aptos Narrow" w:cstheme="minorHAnsi"/>
          <w:bCs/>
          <w:sz w:val="24"/>
          <w:szCs w:val="24"/>
        </w:rPr>
        <w:t>6</w:t>
      </w:r>
      <w:r w:rsidRPr="00423273">
        <w:rPr>
          <w:rFonts w:ascii="Aptos Narrow" w:hAnsi="Aptos Narrow" w:cstheme="minorHAnsi"/>
          <w:bCs/>
          <w:sz w:val="24"/>
          <w:szCs w:val="24"/>
        </w:rPr>
        <w:t xml:space="preserve"> spotkań </w:t>
      </w:r>
      <w:r w:rsidRPr="00476D9F">
        <w:rPr>
          <w:rFonts w:ascii="Aptos Narrow" w:hAnsi="Aptos Narrow" w:cstheme="minorHAnsi"/>
          <w:bCs/>
          <w:sz w:val="24"/>
          <w:szCs w:val="24"/>
        </w:rPr>
        <w:t xml:space="preserve">w terminach i godzinach dostosowanych do ich potrzeb i możliwości. W przypadku niewykorzystania wszystkich godzin przez </w:t>
      </w:r>
      <w:r>
        <w:rPr>
          <w:rFonts w:ascii="Aptos Narrow" w:hAnsi="Aptos Narrow" w:cstheme="minorHAnsi"/>
          <w:bCs/>
          <w:sz w:val="24"/>
          <w:szCs w:val="24"/>
        </w:rPr>
        <w:t>Osobę uczestniczącą w Projekcie</w:t>
      </w:r>
      <w:r w:rsidRPr="00476D9F">
        <w:rPr>
          <w:rFonts w:ascii="Aptos Narrow" w:hAnsi="Aptos Narrow" w:cstheme="minorHAnsi"/>
          <w:bCs/>
          <w:sz w:val="24"/>
          <w:szCs w:val="24"/>
        </w:rPr>
        <w:t xml:space="preserve"> z niewykorzystanej liczby godzin b</w:t>
      </w:r>
      <w:r w:rsidRPr="00476D9F">
        <w:rPr>
          <w:rFonts w:ascii="Aptos Narrow" w:hAnsi="Aptos Narrow" w:cstheme="minorHAnsi" w:hint="eastAsia"/>
          <w:bCs/>
          <w:sz w:val="24"/>
          <w:szCs w:val="24"/>
        </w:rPr>
        <w:t>ę</w:t>
      </w:r>
      <w:r w:rsidRPr="00476D9F">
        <w:rPr>
          <w:rFonts w:ascii="Aptos Narrow" w:hAnsi="Aptos Narrow" w:cstheme="minorHAnsi"/>
          <w:bCs/>
          <w:sz w:val="24"/>
          <w:szCs w:val="24"/>
        </w:rPr>
        <w:t>dzie m</w:t>
      </w:r>
      <w:r>
        <w:rPr>
          <w:rFonts w:ascii="Aptos Narrow" w:hAnsi="Aptos Narrow" w:cstheme="minorHAnsi"/>
          <w:bCs/>
          <w:sz w:val="24"/>
          <w:szCs w:val="24"/>
        </w:rPr>
        <w:t>o</w:t>
      </w:r>
      <w:r w:rsidRPr="00476D9F">
        <w:rPr>
          <w:rFonts w:ascii="Aptos Narrow" w:hAnsi="Aptos Narrow" w:cstheme="minorHAnsi"/>
          <w:bCs/>
          <w:sz w:val="24"/>
          <w:szCs w:val="24"/>
        </w:rPr>
        <w:t>g</w:t>
      </w:r>
      <w:r w:rsidRPr="00476D9F">
        <w:rPr>
          <w:rFonts w:ascii="Aptos Narrow" w:hAnsi="Aptos Narrow" w:cstheme="minorHAnsi" w:hint="eastAsia"/>
          <w:bCs/>
          <w:sz w:val="24"/>
          <w:szCs w:val="24"/>
        </w:rPr>
        <w:t>ł</w:t>
      </w:r>
      <w:r>
        <w:rPr>
          <w:rFonts w:ascii="Aptos Narrow" w:hAnsi="Aptos Narrow" w:cstheme="minorHAnsi"/>
          <w:bCs/>
          <w:sz w:val="24"/>
          <w:szCs w:val="24"/>
        </w:rPr>
        <w:t>a</w:t>
      </w:r>
      <w:r w:rsidRPr="00476D9F">
        <w:rPr>
          <w:rFonts w:ascii="Aptos Narrow" w:hAnsi="Aptos Narrow" w:cstheme="minorHAnsi"/>
          <w:bCs/>
          <w:sz w:val="24"/>
          <w:szCs w:val="24"/>
        </w:rPr>
        <w:t xml:space="preserve"> skorzysta</w:t>
      </w:r>
      <w:r w:rsidRPr="00476D9F">
        <w:rPr>
          <w:rFonts w:ascii="Aptos Narrow" w:hAnsi="Aptos Narrow" w:cstheme="minorHAnsi" w:hint="eastAsia"/>
          <w:bCs/>
          <w:sz w:val="24"/>
          <w:szCs w:val="24"/>
        </w:rPr>
        <w:t>ć</w:t>
      </w:r>
      <w:r w:rsidRPr="00476D9F">
        <w:rPr>
          <w:rFonts w:ascii="Aptos Narrow" w:hAnsi="Aptos Narrow" w:cstheme="minorHAnsi"/>
          <w:bCs/>
          <w:sz w:val="24"/>
          <w:szCs w:val="24"/>
        </w:rPr>
        <w:t xml:space="preserve"> inn</w:t>
      </w:r>
      <w:r>
        <w:rPr>
          <w:rFonts w:ascii="Aptos Narrow" w:hAnsi="Aptos Narrow" w:cstheme="minorHAnsi"/>
          <w:bCs/>
          <w:sz w:val="24"/>
          <w:szCs w:val="24"/>
        </w:rPr>
        <w:t>a Osoba</w:t>
      </w:r>
      <w:r w:rsidRPr="00476D9F">
        <w:rPr>
          <w:rFonts w:ascii="Aptos Narrow" w:hAnsi="Aptos Narrow" w:cstheme="minorHAnsi"/>
          <w:bCs/>
          <w:sz w:val="24"/>
          <w:szCs w:val="24"/>
        </w:rPr>
        <w:t>.</w:t>
      </w:r>
    </w:p>
    <w:p w14:paraId="1A57CC76" w14:textId="3C23D993" w:rsidR="00E703A9" w:rsidRPr="00B86D55" w:rsidRDefault="00E703A9" w:rsidP="0065164D">
      <w:pPr>
        <w:numPr>
          <w:ilvl w:val="0"/>
          <w:numId w:val="33"/>
        </w:numPr>
        <w:spacing w:after="0"/>
        <w:rPr>
          <w:rFonts w:ascii="Aptos Narrow" w:hAnsi="Aptos Narrow" w:cstheme="minorHAnsi"/>
          <w:bCs/>
          <w:spacing w:val="-2"/>
          <w:sz w:val="24"/>
          <w:szCs w:val="24"/>
        </w:rPr>
      </w:pPr>
      <w:r w:rsidRPr="0036566F">
        <w:rPr>
          <w:rFonts w:ascii="Aptos Narrow" w:hAnsi="Aptos Narrow" w:cstheme="minorHAnsi"/>
          <w:bCs/>
          <w:sz w:val="24"/>
          <w:szCs w:val="24"/>
        </w:rPr>
        <w:t xml:space="preserve">Zakres tematyczny: </w:t>
      </w:r>
      <w:r w:rsidRPr="00B86D55">
        <w:rPr>
          <w:rFonts w:ascii="Aptos Narrow" w:hAnsi="Aptos Narrow" w:cstheme="minorHAnsi"/>
          <w:bCs/>
          <w:spacing w:val="-2"/>
          <w:sz w:val="24"/>
          <w:szCs w:val="24"/>
        </w:rPr>
        <w:t>diagnoza możliwości zawodowych w zakresie doskonalenia zawodowego w kontekście bieżących potrzeb lokalnego rynku pracy, posiadanych kompetencji</w:t>
      </w:r>
      <w:r>
        <w:rPr>
          <w:rFonts w:ascii="Aptos Narrow" w:hAnsi="Aptos Narrow" w:cstheme="minorHAnsi"/>
          <w:bCs/>
          <w:sz w:val="24"/>
          <w:szCs w:val="24"/>
        </w:rPr>
        <w:t xml:space="preserve"> </w:t>
      </w:r>
      <w:r w:rsidRPr="00E703A9">
        <w:rPr>
          <w:rFonts w:ascii="Aptos Narrow" w:hAnsi="Aptos Narrow" w:cstheme="minorHAnsi"/>
          <w:bCs/>
          <w:sz w:val="24"/>
          <w:szCs w:val="24"/>
        </w:rPr>
        <w:t>/</w:t>
      </w:r>
      <w:r>
        <w:rPr>
          <w:rFonts w:ascii="Aptos Narrow" w:hAnsi="Aptos Narrow" w:cstheme="minorHAnsi"/>
          <w:bCs/>
          <w:sz w:val="24"/>
          <w:szCs w:val="24"/>
        </w:rPr>
        <w:t xml:space="preserve"> </w:t>
      </w:r>
      <w:r w:rsidRPr="00B86D55">
        <w:rPr>
          <w:rFonts w:ascii="Aptos Narrow" w:hAnsi="Aptos Narrow" w:cstheme="minorHAnsi"/>
          <w:bCs/>
          <w:spacing w:val="-2"/>
          <w:sz w:val="24"/>
          <w:szCs w:val="24"/>
        </w:rPr>
        <w:t>kwalifikacji zawodowych i dośw</w:t>
      </w:r>
      <w:r w:rsidR="00B86D55" w:rsidRPr="00B86D55">
        <w:rPr>
          <w:rFonts w:ascii="Aptos Narrow" w:hAnsi="Aptos Narrow" w:cstheme="minorHAnsi"/>
          <w:bCs/>
          <w:spacing w:val="-2"/>
          <w:sz w:val="24"/>
          <w:szCs w:val="24"/>
        </w:rPr>
        <w:t>iadczenia</w:t>
      </w:r>
      <w:r w:rsidRPr="00B86D55">
        <w:rPr>
          <w:rFonts w:ascii="Aptos Narrow" w:hAnsi="Aptos Narrow" w:cstheme="minorHAnsi"/>
          <w:bCs/>
          <w:spacing w:val="-2"/>
          <w:sz w:val="24"/>
          <w:szCs w:val="24"/>
        </w:rPr>
        <w:t>,</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stopnia oddalenia od rynku pracy,</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analiza przyczyn braku pracy</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(w przypadku os</w:t>
      </w:r>
      <w:r w:rsidR="00B86D55" w:rsidRPr="00B86D55">
        <w:rPr>
          <w:rFonts w:ascii="Aptos Narrow" w:hAnsi="Aptos Narrow" w:cstheme="minorHAnsi"/>
          <w:bCs/>
          <w:spacing w:val="-2"/>
          <w:sz w:val="24"/>
          <w:szCs w:val="24"/>
        </w:rPr>
        <w:t xml:space="preserve">ób </w:t>
      </w:r>
      <w:r w:rsidRPr="00B86D55">
        <w:rPr>
          <w:rFonts w:ascii="Aptos Narrow" w:hAnsi="Aptos Narrow" w:cstheme="minorHAnsi"/>
          <w:bCs/>
          <w:spacing w:val="-2"/>
          <w:sz w:val="24"/>
          <w:szCs w:val="24"/>
        </w:rPr>
        <w:t>pozost</w:t>
      </w:r>
      <w:r w:rsidR="00B86D55" w:rsidRPr="00B86D55">
        <w:rPr>
          <w:rFonts w:ascii="Aptos Narrow" w:hAnsi="Aptos Narrow" w:cstheme="minorHAnsi"/>
          <w:bCs/>
          <w:spacing w:val="-2"/>
          <w:sz w:val="24"/>
          <w:szCs w:val="24"/>
        </w:rPr>
        <w:t xml:space="preserve">ających </w:t>
      </w:r>
      <w:r w:rsidRPr="00B86D55">
        <w:rPr>
          <w:rFonts w:ascii="Aptos Narrow" w:hAnsi="Aptos Narrow" w:cstheme="minorHAnsi"/>
          <w:bCs/>
          <w:spacing w:val="-2"/>
          <w:sz w:val="24"/>
          <w:szCs w:val="24"/>
        </w:rPr>
        <w:t>bez</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zatrudn</w:t>
      </w:r>
      <w:r w:rsidR="00B86D55" w:rsidRPr="00B86D55">
        <w:rPr>
          <w:rFonts w:ascii="Aptos Narrow" w:hAnsi="Aptos Narrow" w:cstheme="minorHAnsi"/>
          <w:bCs/>
          <w:spacing w:val="-2"/>
          <w:sz w:val="24"/>
          <w:szCs w:val="24"/>
        </w:rPr>
        <w:t>ienia</w:t>
      </w:r>
      <w:r w:rsidRPr="00B86D55">
        <w:rPr>
          <w:rFonts w:ascii="Aptos Narrow" w:hAnsi="Aptos Narrow" w:cstheme="minorHAnsi"/>
          <w:bCs/>
          <w:spacing w:val="-2"/>
          <w:sz w:val="24"/>
          <w:szCs w:val="24"/>
        </w:rPr>
        <w:t>);</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pomoc w wyborze lub zmianie zawodu,</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zaplanow</w:t>
      </w:r>
      <w:r w:rsidR="00B86D55" w:rsidRPr="00B86D55">
        <w:rPr>
          <w:rFonts w:ascii="Aptos Narrow" w:hAnsi="Aptos Narrow" w:cstheme="minorHAnsi"/>
          <w:bCs/>
          <w:spacing w:val="-2"/>
          <w:sz w:val="24"/>
          <w:szCs w:val="24"/>
        </w:rPr>
        <w:t xml:space="preserve">anie </w:t>
      </w:r>
      <w:r w:rsidRPr="00B86D55">
        <w:rPr>
          <w:rFonts w:ascii="Aptos Narrow" w:hAnsi="Aptos Narrow" w:cstheme="minorHAnsi"/>
          <w:bCs/>
          <w:spacing w:val="-2"/>
          <w:sz w:val="24"/>
          <w:szCs w:val="24"/>
        </w:rPr>
        <w:t>kariery zawod</w:t>
      </w:r>
      <w:r w:rsidR="00B86D55" w:rsidRPr="00B86D55">
        <w:rPr>
          <w:rFonts w:ascii="Aptos Narrow" w:hAnsi="Aptos Narrow" w:cstheme="minorHAnsi"/>
          <w:bCs/>
          <w:spacing w:val="-2"/>
          <w:sz w:val="24"/>
          <w:szCs w:val="24"/>
        </w:rPr>
        <w:t>owej</w:t>
      </w:r>
      <w:r w:rsidRPr="00B86D55">
        <w:rPr>
          <w:rFonts w:ascii="Aptos Narrow" w:hAnsi="Aptos Narrow" w:cstheme="minorHAnsi"/>
          <w:bCs/>
          <w:spacing w:val="-2"/>
          <w:sz w:val="24"/>
          <w:szCs w:val="24"/>
        </w:rPr>
        <w:t>,</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uzupełn</w:t>
      </w:r>
      <w:r w:rsidR="00B86D55" w:rsidRPr="00B86D55">
        <w:rPr>
          <w:rFonts w:ascii="Aptos Narrow" w:hAnsi="Aptos Narrow" w:cstheme="minorHAnsi"/>
          <w:bCs/>
          <w:spacing w:val="-2"/>
          <w:sz w:val="24"/>
          <w:szCs w:val="24"/>
        </w:rPr>
        <w:t xml:space="preserve">ienie </w:t>
      </w:r>
      <w:r w:rsidRPr="00B86D55">
        <w:rPr>
          <w:rFonts w:ascii="Aptos Narrow" w:hAnsi="Aptos Narrow" w:cstheme="minorHAnsi"/>
          <w:bCs/>
          <w:spacing w:val="-2"/>
          <w:sz w:val="24"/>
          <w:szCs w:val="24"/>
        </w:rPr>
        <w:t>kwalifik</w:t>
      </w:r>
      <w:r w:rsidR="00B86D55" w:rsidRPr="00B86D55">
        <w:rPr>
          <w:rFonts w:ascii="Aptos Narrow" w:hAnsi="Aptos Narrow" w:cstheme="minorHAnsi"/>
          <w:bCs/>
          <w:spacing w:val="-2"/>
          <w:sz w:val="24"/>
          <w:szCs w:val="24"/>
        </w:rPr>
        <w:t xml:space="preserve">acji </w:t>
      </w:r>
      <w:r w:rsidRPr="00B86D55">
        <w:rPr>
          <w:rFonts w:ascii="Aptos Narrow" w:hAnsi="Aptos Narrow" w:cstheme="minorHAnsi"/>
          <w:bCs/>
          <w:spacing w:val="-2"/>
          <w:sz w:val="24"/>
          <w:szCs w:val="24"/>
        </w:rPr>
        <w:t>zawod</w:t>
      </w:r>
      <w:r w:rsidR="00B86D55" w:rsidRPr="00B86D55">
        <w:rPr>
          <w:rFonts w:ascii="Aptos Narrow" w:hAnsi="Aptos Narrow" w:cstheme="minorHAnsi"/>
          <w:bCs/>
          <w:spacing w:val="-2"/>
          <w:sz w:val="24"/>
          <w:szCs w:val="24"/>
        </w:rPr>
        <w:t>owych</w:t>
      </w:r>
      <w:r w:rsidRPr="00B86D55">
        <w:rPr>
          <w:rFonts w:ascii="Aptos Narrow" w:hAnsi="Aptos Narrow" w:cstheme="minorHAnsi"/>
          <w:bCs/>
          <w:spacing w:val="-2"/>
          <w:sz w:val="24"/>
          <w:szCs w:val="24"/>
        </w:rPr>
        <w:t>,</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określeniu swoich kompet</w:t>
      </w:r>
      <w:r w:rsidR="00B86D55" w:rsidRPr="00B86D55">
        <w:rPr>
          <w:rFonts w:ascii="Aptos Narrow" w:hAnsi="Aptos Narrow" w:cstheme="minorHAnsi"/>
          <w:bCs/>
          <w:spacing w:val="-2"/>
          <w:sz w:val="24"/>
          <w:szCs w:val="24"/>
        </w:rPr>
        <w:t xml:space="preserve">encji </w:t>
      </w:r>
      <w:r w:rsidRPr="00B86D55">
        <w:rPr>
          <w:rFonts w:ascii="Aptos Narrow" w:hAnsi="Aptos Narrow" w:cstheme="minorHAnsi"/>
          <w:bCs/>
          <w:spacing w:val="-2"/>
          <w:sz w:val="24"/>
          <w:szCs w:val="24"/>
        </w:rPr>
        <w:t>i zainteresowań,</w:t>
      </w:r>
      <w:r w:rsidR="00B86D55" w:rsidRPr="00B86D55">
        <w:rPr>
          <w:rFonts w:ascii="Aptos Narrow" w:hAnsi="Aptos Narrow" w:cstheme="minorHAnsi"/>
          <w:bCs/>
          <w:spacing w:val="-2"/>
          <w:sz w:val="24"/>
          <w:szCs w:val="24"/>
        </w:rPr>
        <w:t xml:space="preserve"> </w:t>
      </w:r>
      <w:r w:rsidRPr="00B86D55">
        <w:rPr>
          <w:rFonts w:ascii="Aptos Narrow" w:hAnsi="Aptos Narrow" w:cstheme="minorHAnsi"/>
          <w:bCs/>
          <w:spacing w:val="-2"/>
          <w:sz w:val="24"/>
          <w:szCs w:val="24"/>
        </w:rPr>
        <w:t>zaplanow</w:t>
      </w:r>
      <w:r w:rsidR="00B86D55" w:rsidRPr="00B86D55">
        <w:rPr>
          <w:rFonts w:ascii="Aptos Narrow" w:hAnsi="Aptos Narrow" w:cstheme="minorHAnsi"/>
          <w:bCs/>
          <w:spacing w:val="-2"/>
          <w:sz w:val="24"/>
          <w:szCs w:val="24"/>
        </w:rPr>
        <w:t xml:space="preserve">anie </w:t>
      </w:r>
      <w:r w:rsidRPr="00B86D55">
        <w:rPr>
          <w:rFonts w:ascii="Aptos Narrow" w:hAnsi="Aptos Narrow" w:cstheme="minorHAnsi"/>
          <w:bCs/>
          <w:spacing w:val="-2"/>
          <w:sz w:val="24"/>
          <w:szCs w:val="24"/>
        </w:rPr>
        <w:t>rozwoju zawod</w:t>
      </w:r>
      <w:r w:rsidR="00B86D55" w:rsidRPr="00B86D55">
        <w:rPr>
          <w:rFonts w:ascii="Aptos Narrow" w:hAnsi="Aptos Narrow" w:cstheme="minorHAnsi"/>
          <w:bCs/>
          <w:spacing w:val="-2"/>
          <w:sz w:val="24"/>
          <w:szCs w:val="24"/>
        </w:rPr>
        <w:t>owego</w:t>
      </w:r>
      <w:r w:rsidRPr="00B86D55">
        <w:rPr>
          <w:rFonts w:ascii="Aptos Narrow" w:hAnsi="Aptos Narrow" w:cstheme="minorHAnsi"/>
          <w:bCs/>
          <w:spacing w:val="-2"/>
          <w:sz w:val="24"/>
          <w:szCs w:val="24"/>
        </w:rPr>
        <w:t>.</w:t>
      </w:r>
    </w:p>
    <w:p w14:paraId="242266AB" w14:textId="29509E33" w:rsidR="00B86D55" w:rsidRPr="00144B65" w:rsidRDefault="00B86D55" w:rsidP="00B86D55">
      <w:pPr>
        <w:spacing w:before="240" w:after="0"/>
        <w:rPr>
          <w:rFonts w:ascii="Aptos Narrow" w:hAnsi="Aptos Narrow" w:cstheme="minorHAnsi"/>
          <w:b/>
          <w:sz w:val="24"/>
          <w:szCs w:val="24"/>
        </w:rPr>
      </w:pPr>
      <w:r w:rsidRPr="00144B65">
        <w:rPr>
          <w:rFonts w:ascii="Aptos Narrow" w:hAnsi="Aptos Narrow" w:cstheme="minorHAnsi"/>
          <w:b/>
          <w:sz w:val="24"/>
          <w:szCs w:val="24"/>
        </w:rPr>
        <w:t>§ 9. Kursy i szkolenia zawodowe</w:t>
      </w:r>
    </w:p>
    <w:p w14:paraId="4DB7A3B8" w14:textId="6138FD1D" w:rsid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Osoby uczestniczące w Projekcie mogą brać udział w szkoleniach zawodowych zgodn</w:t>
      </w:r>
      <w:r w:rsidR="00144B65" w:rsidRPr="00144B65">
        <w:rPr>
          <w:rFonts w:ascii="Aptos Narrow" w:hAnsi="Aptos Narrow" w:cstheme="minorHAnsi"/>
          <w:bCs/>
          <w:sz w:val="24"/>
          <w:szCs w:val="24"/>
        </w:rPr>
        <w:t>ych</w:t>
      </w:r>
      <w:r w:rsidRPr="00144B65">
        <w:rPr>
          <w:rFonts w:ascii="Aptos Narrow" w:hAnsi="Aptos Narrow" w:cstheme="minorHAnsi"/>
          <w:bCs/>
          <w:sz w:val="24"/>
          <w:szCs w:val="24"/>
        </w:rPr>
        <w:t xml:space="preserve"> z</w:t>
      </w:r>
      <w:r w:rsidR="004772CA">
        <w:rPr>
          <w:rFonts w:ascii="Aptos Narrow" w:hAnsi="Aptos Narrow" w:cstheme="minorHAnsi"/>
          <w:bCs/>
          <w:sz w:val="24"/>
          <w:szCs w:val="24"/>
        </w:rPr>
        <w:t> </w:t>
      </w:r>
      <w:r w:rsidRPr="00144B65">
        <w:rPr>
          <w:rFonts w:ascii="Aptos Narrow" w:hAnsi="Aptos Narrow" w:cstheme="minorHAnsi"/>
          <w:bCs/>
          <w:sz w:val="24"/>
          <w:szCs w:val="24"/>
        </w:rPr>
        <w:t xml:space="preserve">ich zdiagnozowanymi potrzebami i potencjałem oraz </w:t>
      </w:r>
      <w:r w:rsidR="00144B65" w:rsidRPr="00144B65">
        <w:rPr>
          <w:rFonts w:ascii="Aptos Narrow" w:hAnsi="Aptos Narrow" w:cstheme="minorHAnsi"/>
          <w:bCs/>
          <w:sz w:val="24"/>
          <w:szCs w:val="24"/>
        </w:rPr>
        <w:t>zgodnych z zapotrzebowaniem lokalnego</w:t>
      </w:r>
      <w:r w:rsidRPr="00144B65">
        <w:rPr>
          <w:rFonts w:ascii="Aptos Narrow" w:hAnsi="Aptos Narrow" w:cstheme="minorHAnsi"/>
          <w:bCs/>
          <w:sz w:val="24"/>
          <w:szCs w:val="24"/>
        </w:rPr>
        <w:t xml:space="preserve"> rynku pracy.</w:t>
      </w:r>
      <w:r w:rsidR="00144B65">
        <w:rPr>
          <w:rFonts w:ascii="Aptos Narrow" w:hAnsi="Aptos Narrow" w:cstheme="minorHAnsi"/>
          <w:bCs/>
          <w:sz w:val="24"/>
          <w:szCs w:val="24"/>
        </w:rPr>
        <w:t xml:space="preserve"> </w:t>
      </w:r>
    </w:p>
    <w:p w14:paraId="0BD0C149" w14:textId="2A031B67" w:rsidR="00B86D55" w:rsidRP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pacing w:val="-4"/>
          <w:sz w:val="24"/>
          <w:szCs w:val="24"/>
        </w:rPr>
        <w:t>Szkolenia będą trwały średnio 80 godzin</w:t>
      </w:r>
      <w:r w:rsidR="00144B65" w:rsidRPr="00144B65">
        <w:rPr>
          <w:rFonts w:ascii="Aptos Narrow" w:hAnsi="Aptos Narrow" w:cstheme="minorHAnsi"/>
          <w:bCs/>
          <w:spacing w:val="-4"/>
          <w:sz w:val="24"/>
          <w:szCs w:val="24"/>
        </w:rPr>
        <w:t xml:space="preserve"> </w:t>
      </w:r>
      <w:r w:rsidR="004772CA">
        <w:rPr>
          <w:rFonts w:ascii="Aptos Narrow" w:hAnsi="Aptos Narrow" w:cstheme="minorHAnsi"/>
          <w:bCs/>
          <w:spacing w:val="-4"/>
          <w:sz w:val="24"/>
          <w:szCs w:val="24"/>
        </w:rPr>
        <w:t xml:space="preserve">(10 dni po 8 godzin) </w:t>
      </w:r>
      <w:r w:rsidR="00144B65" w:rsidRPr="00144B65">
        <w:rPr>
          <w:rFonts w:ascii="Aptos Narrow" w:hAnsi="Aptos Narrow" w:cstheme="minorHAnsi"/>
          <w:bCs/>
          <w:sz w:val="24"/>
          <w:szCs w:val="24"/>
        </w:rPr>
        <w:t>i realizowane będą w terminach i</w:t>
      </w:r>
      <w:r w:rsidR="004772CA">
        <w:rPr>
          <w:rFonts w:ascii="Aptos Narrow" w:hAnsi="Aptos Narrow" w:cstheme="minorHAnsi"/>
          <w:bCs/>
          <w:sz w:val="24"/>
          <w:szCs w:val="24"/>
        </w:rPr>
        <w:t> </w:t>
      </w:r>
      <w:r w:rsidR="00144B65" w:rsidRPr="00144B65">
        <w:rPr>
          <w:rFonts w:ascii="Aptos Narrow" w:hAnsi="Aptos Narrow" w:cstheme="minorHAnsi"/>
          <w:bCs/>
          <w:sz w:val="24"/>
          <w:szCs w:val="24"/>
        </w:rPr>
        <w:t>godzinach dostosowanych do potrzeb i możliwości Osób uczestniczących w Projekcie. W</w:t>
      </w:r>
      <w:r w:rsidR="004772CA">
        <w:rPr>
          <w:rFonts w:ascii="Aptos Narrow" w:hAnsi="Aptos Narrow" w:cstheme="minorHAnsi"/>
          <w:bCs/>
          <w:sz w:val="24"/>
          <w:szCs w:val="24"/>
        </w:rPr>
        <w:t> </w:t>
      </w:r>
      <w:r w:rsidR="00144B65" w:rsidRPr="00144B65">
        <w:rPr>
          <w:rFonts w:ascii="Aptos Narrow" w:hAnsi="Aptos Narrow" w:cstheme="minorHAnsi"/>
          <w:bCs/>
          <w:sz w:val="24"/>
          <w:szCs w:val="24"/>
        </w:rPr>
        <w:t>przypadku niewykorzystania puli środków przez Osobę uczestniczącą w Projekcie niewykorzystane środki będą mogły zostać przesunięte do wykorzystania przez inną Osobę.</w:t>
      </w:r>
    </w:p>
    <w:p w14:paraId="6293C125" w14:textId="77777777" w:rsidR="00B86D55" w:rsidRP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Szkolenia będą kończyć się egzaminem i uzyskaniem dokumentu potwierdzającego uzyskanie kompetencji lub kwalifikacji.</w:t>
      </w:r>
    </w:p>
    <w:p w14:paraId="5965880C" w14:textId="77777777" w:rsidR="00B86D55" w:rsidRP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 xml:space="preserve">Osoba skierowana do odbycia szkolenia jest zobowiązana do: </w:t>
      </w:r>
    </w:p>
    <w:p w14:paraId="27212BDF" w14:textId="77777777" w:rsidR="00B86D55" w:rsidRPr="00144B65" w:rsidRDefault="00B86D55" w:rsidP="0065164D">
      <w:pPr>
        <w:numPr>
          <w:ilvl w:val="1"/>
          <w:numId w:val="34"/>
        </w:numPr>
        <w:spacing w:after="0"/>
        <w:ind w:left="814"/>
        <w:rPr>
          <w:rFonts w:ascii="Aptos Narrow" w:hAnsi="Aptos Narrow" w:cstheme="minorHAnsi"/>
          <w:bCs/>
          <w:sz w:val="24"/>
          <w:szCs w:val="24"/>
        </w:rPr>
      </w:pPr>
      <w:r w:rsidRPr="00144B65">
        <w:rPr>
          <w:rFonts w:ascii="Aptos Narrow" w:hAnsi="Aptos Narrow" w:cstheme="minorHAnsi"/>
          <w:bCs/>
          <w:sz w:val="24"/>
          <w:szCs w:val="24"/>
        </w:rPr>
        <w:t xml:space="preserve">uczestnictwa w szkoleniu, systematycznego realizowania programu i przestrzegania regulaminu obowiązującego w ośrodku szkoleniowym; </w:t>
      </w:r>
    </w:p>
    <w:p w14:paraId="3E9CD8FD" w14:textId="77777777" w:rsidR="00B86D55" w:rsidRPr="00144B65" w:rsidRDefault="00B86D55" w:rsidP="0065164D">
      <w:pPr>
        <w:numPr>
          <w:ilvl w:val="1"/>
          <w:numId w:val="34"/>
        </w:numPr>
        <w:spacing w:after="0"/>
        <w:ind w:left="814"/>
        <w:rPr>
          <w:rFonts w:ascii="Aptos Narrow" w:hAnsi="Aptos Narrow" w:cstheme="minorHAnsi"/>
          <w:bCs/>
          <w:sz w:val="24"/>
          <w:szCs w:val="24"/>
        </w:rPr>
      </w:pPr>
      <w:r w:rsidRPr="00144B65">
        <w:rPr>
          <w:rFonts w:ascii="Aptos Narrow" w:hAnsi="Aptos Narrow" w:cstheme="minorHAnsi"/>
          <w:bCs/>
          <w:sz w:val="24"/>
          <w:szCs w:val="24"/>
        </w:rPr>
        <w:t>ukończenia szkolenia i przystąpienia do egzaminu końcowego w przewidzianym terminie;</w:t>
      </w:r>
    </w:p>
    <w:p w14:paraId="223D269F" w14:textId="77777777" w:rsidR="00B86D55" w:rsidRPr="00144B65" w:rsidRDefault="00B86D55" w:rsidP="0065164D">
      <w:pPr>
        <w:numPr>
          <w:ilvl w:val="1"/>
          <w:numId w:val="34"/>
        </w:numPr>
        <w:spacing w:after="0"/>
        <w:ind w:left="814"/>
        <w:rPr>
          <w:rFonts w:ascii="Aptos Narrow" w:hAnsi="Aptos Narrow" w:cstheme="minorHAnsi"/>
          <w:bCs/>
          <w:sz w:val="24"/>
          <w:szCs w:val="24"/>
        </w:rPr>
      </w:pPr>
      <w:r w:rsidRPr="00144B65">
        <w:rPr>
          <w:rFonts w:ascii="Aptos Narrow" w:hAnsi="Aptos Narrow" w:cstheme="minorHAnsi"/>
          <w:bCs/>
          <w:sz w:val="24"/>
          <w:szCs w:val="24"/>
        </w:rPr>
        <w:t>każdorazowego usprawiedliwiania nieobecności na zajęciach.</w:t>
      </w:r>
    </w:p>
    <w:p w14:paraId="1EFF6AE5" w14:textId="384E50DC" w:rsidR="00B86D55" w:rsidRPr="00144B65" w:rsidRDefault="00144B6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 xml:space="preserve">Niepracującym </w:t>
      </w:r>
      <w:r w:rsidR="00B86D55" w:rsidRPr="00144B65">
        <w:rPr>
          <w:rFonts w:ascii="Aptos Narrow" w:hAnsi="Aptos Narrow" w:cstheme="minorHAnsi"/>
          <w:bCs/>
          <w:sz w:val="24"/>
          <w:szCs w:val="24"/>
        </w:rPr>
        <w:t>Osobom uczestniczącym w Projekcie, które biorą udział w szkoleniu zawodowym, przysługuje stypendium szkoleniowe, które miesięcznie wynosi 120% zasiłku, jeżeli miesięczna  liczba godzin szkolenia wynosi co najmniej 150 godzin (w przypadku mniejszej liczby godzin szkolenia, wysokość stypendium ustala się proporcjonalnie).</w:t>
      </w:r>
    </w:p>
    <w:p w14:paraId="47B49175" w14:textId="77777777" w:rsidR="00B86D55" w:rsidRP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Kwotę stypendium szkoleniowego należy rozumieć jako wypłaconą uczestnikowi:</w:t>
      </w:r>
    </w:p>
    <w:p w14:paraId="753D0D2B" w14:textId="77777777" w:rsidR="00B86D55" w:rsidRPr="00144B65" w:rsidRDefault="00B86D55" w:rsidP="0065164D">
      <w:pPr>
        <w:numPr>
          <w:ilvl w:val="0"/>
          <w:numId w:val="9"/>
        </w:numPr>
        <w:spacing w:after="0"/>
        <w:ind w:left="814"/>
        <w:rPr>
          <w:rFonts w:ascii="Aptos Narrow" w:hAnsi="Aptos Narrow" w:cstheme="minorHAnsi"/>
          <w:bCs/>
          <w:sz w:val="24"/>
          <w:szCs w:val="24"/>
        </w:rPr>
      </w:pPr>
      <w:r w:rsidRPr="00144B65">
        <w:rPr>
          <w:rFonts w:ascii="Aptos Narrow" w:hAnsi="Aptos Narrow" w:cstheme="minorHAnsi"/>
          <w:bCs/>
          <w:sz w:val="24"/>
          <w:szCs w:val="24"/>
        </w:rPr>
        <w:t>nie pomniejszoną o zaliczkę na podatek dochodowy od osób fizycznych, na podstawie obowiązującej ustawy o podatku dochodowym od osób fizycznych;</w:t>
      </w:r>
    </w:p>
    <w:p w14:paraId="422F1864" w14:textId="77777777" w:rsidR="00B86D55" w:rsidRPr="00144B65" w:rsidRDefault="00B86D55" w:rsidP="0065164D">
      <w:pPr>
        <w:numPr>
          <w:ilvl w:val="0"/>
          <w:numId w:val="9"/>
        </w:numPr>
        <w:spacing w:after="0"/>
        <w:ind w:left="814"/>
        <w:rPr>
          <w:rFonts w:ascii="Aptos Narrow" w:hAnsi="Aptos Narrow" w:cstheme="minorHAnsi"/>
          <w:bCs/>
          <w:sz w:val="24"/>
          <w:szCs w:val="24"/>
        </w:rPr>
      </w:pPr>
      <w:r w:rsidRPr="00144B65">
        <w:rPr>
          <w:rFonts w:ascii="Aptos Narrow" w:hAnsi="Aptos Narrow" w:cstheme="minorHAnsi"/>
          <w:bCs/>
          <w:sz w:val="24"/>
          <w:szCs w:val="24"/>
        </w:rPr>
        <w:lastRenderedPageBreak/>
        <w:t>nie pomniejszoną o składkę na ubezpieczenie zdrowotne, na podstawie obowiązującej ustawy o świadczeniach opieki zdrowotnej finansowanych ze środków publicznych (składkę na ubezpieczenie zdrowotne obliczoną za poszczególne miesiące obniża się do 0,00 zł);</w:t>
      </w:r>
    </w:p>
    <w:p w14:paraId="23C79237" w14:textId="77777777" w:rsidR="00B86D55" w:rsidRPr="00144B65" w:rsidRDefault="00B86D55" w:rsidP="0065164D">
      <w:pPr>
        <w:numPr>
          <w:ilvl w:val="0"/>
          <w:numId w:val="9"/>
        </w:numPr>
        <w:spacing w:after="0"/>
        <w:ind w:left="814"/>
        <w:rPr>
          <w:rFonts w:ascii="Aptos Narrow" w:hAnsi="Aptos Narrow" w:cstheme="minorHAnsi"/>
          <w:bCs/>
          <w:sz w:val="24"/>
          <w:szCs w:val="24"/>
        </w:rPr>
      </w:pPr>
      <w:r w:rsidRPr="00144B65">
        <w:rPr>
          <w:rFonts w:ascii="Aptos Narrow" w:hAnsi="Aptos Narrow" w:cstheme="minorHAnsi"/>
          <w:bCs/>
          <w:sz w:val="24"/>
          <w:szCs w:val="24"/>
        </w:rPr>
        <w:t xml:space="preserve">nie pomniejszoną o składki społeczne, na podstawie obowiązującej ustawy o systemie ubezpieczeń społecznych. </w:t>
      </w:r>
    </w:p>
    <w:p w14:paraId="3A41124F" w14:textId="77777777" w:rsidR="00B86D55" w:rsidRP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Osoby uczestniczące w szkoleniach podlegają obowiązkowo ubezpieczeniom: emerytalnym, rentowym, wypadkowemu i zdrowotnemu, jeśli nie mają innych tytułów powodujących obowiązek ubezpieczeń społecznych. Płatnikiem składek za te osoby jest podmiot kierujący na szkolenie.</w:t>
      </w:r>
    </w:p>
    <w:p w14:paraId="6D6841BB" w14:textId="77777777" w:rsidR="00B86D55" w:rsidRPr="00144B65"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Osoba zachowuje prawo do stypendium szkoleniowego za okres udokumentowanej niezdolności do odbywania szkolenia, przypadający w okresie jego trwania, za który na podstawie odrębnych przepisów pracownicy zachowują prawo do wynagrodzenia lub przysługują im zasiłki z ubezpieczenia społecznego w razie choroby lub macierzyństwa. W przypadku usprawiedliwionej nieobecności osoby uczestniczącej w szkoleniu udokumentowanej zaświadczeniem lekarskim (druk ZUS ZLA), wypłata stypendium przysługuje w pełnej wysokości.</w:t>
      </w:r>
    </w:p>
    <w:p w14:paraId="277A2D80" w14:textId="77777777" w:rsidR="005A4F30" w:rsidRDefault="00B86D55" w:rsidP="0065164D">
      <w:pPr>
        <w:numPr>
          <w:ilvl w:val="0"/>
          <w:numId w:val="35"/>
        </w:numPr>
        <w:spacing w:after="0"/>
        <w:rPr>
          <w:rFonts w:ascii="Aptos Narrow" w:hAnsi="Aptos Narrow" w:cstheme="minorHAnsi"/>
          <w:bCs/>
          <w:sz w:val="24"/>
          <w:szCs w:val="24"/>
        </w:rPr>
      </w:pPr>
      <w:r w:rsidRPr="00144B65">
        <w:rPr>
          <w:rFonts w:ascii="Aptos Narrow" w:hAnsi="Aptos Narrow" w:cstheme="minorHAnsi"/>
          <w:bCs/>
          <w:sz w:val="24"/>
          <w:szCs w:val="24"/>
        </w:rPr>
        <w:t>Wymagana frekwencja – 80%.</w:t>
      </w:r>
    </w:p>
    <w:p w14:paraId="69401AE0" w14:textId="560306BE" w:rsidR="00B86D55" w:rsidRPr="005A4F30" w:rsidRDefault="00B86D55" w:rsidP="0065164D">
      <w:pPr>
        <w:numPr>
          <w:ilvl w:val="0"/>
          <w:numId w:val="35"/>
        </w:numPr>
        <w:spacing w:after="0"/>
        <w:rPr>
          <w:rFonts w:ascii="Aptos Narrow" w:hAnsi="Aptos Narrow" w:cstheme="minorHAnsi"/>
          <w:bCs/>
          <w:sz w:val="24"/>
          <w:szCs w:val="24"/>
        </w:rPr>
      </w:pPr>
      <w:r w:rsidRPr="005A4F30">
        <w:rPr>
          <w:rFonts w:ascii="Aptos Narrow" w:hAnsi="Aptos Narrow" w:cstheme="minorHAnsi"/>
          <w:bCs/>
          <w:sz w:val="24"/>
          <w:szCs w:val="24"/>
        </w:rPr>
        <w:t xml:space="preserve">Osobom uczestniczącym w Projekcie biorącym udział w szkoleniu zostaną zapewnione materiały szkoleniowe, a także opłacony zostanie im egzamin zewnętrzny. </w:t>
      </w:r>
      <w:r w:rsidR="005A4F30" w:rsidRPr="005A4F30">
        <w:rPr>
          <w:rFonts w:ascii="Aptos Narrow" w:hAnsi="Aptos Narrow" w:cstheme="minorHAnsi"/>
          <w:bCs/>
          <w:sz w:val="24"/>
          <w:szCs w:val="24"/>
        </w:rPr>
        <w:t>20 Osób uczestniczących w Projekcie biorących udział w szkoleniu może skorzystać ze zwrotu kosztów opieki nad dzieckiem / osobą zależną.</w:t>
      </w:r>
    </w:p>
    <w:p w14:paraId="56F5B21D" w14:textId="42C8E01A" w:rsidR="00B86D55" w:rsidRPr="005A4F30" w:rsidRDefault="00B86D55" w:rsidP="00B86D55">
      <w:pPr>
        <w:spacing w:before="240" w:after="0"/>
        <w:rPr>
          <w:rFonts w:ascii="Aptos Narrow" w:hAnsi="Aptos Narrow" w:cstheme="minorHAnsi"/>
          <w:b/>
          <w:sz w:val="24"/>
          <w:szCs w:val="24"/>
        </w:rPr>
      </w:pPr>
      <w:r w:rsidRPr="005A4F30">
        <w:rPr>
          <w:rFonts w:ascii="Aptos Narrow" w:hAnsi="Aptos Narrow" w:cstheme="minorHAnsi"/>
          <w:b/>
          <w:sz w:val="24"/>
          <w:szCs w:val="24"/>
        </w:rPr>
        <w:t>§ 10. Staż zawodowy</w:t>
      </w:r>
    </w:p>
    <w:p w14:paraId="2ABEE18C" w14:textId="166CB804" w:rsidR="00B86D55" w:rsidRPr="005A4F30" w:rsidRDefault="00B86D55" w:rsidP="0065164D">
      <w:pPr>
        <w:numPr>
          <w:ilvl w:val="0"/>
          <w:numId w:val="20"/>
        </w:numPr>
        <w:spacing w:after="0"/>
        <w:rPr>
          <w:rFonts w:ascii="Aptos Narrow" w:hAnsi="Aptos Narrow" w:cstheme="minorHAnsi"/>
          <w:bCs/>
          <w:sz w:val="24"/>
          <w:szCs w:val="24"/>
        </w:rPr>
      </w:pPr>
      <w:r w:rsidRPr="005A4F30">
        <w:rPr>
          <w:rFonts w:ascii="Aptos Narrow" w:hAnsi="Aptos Narrow" w:cstheme="minorHAnsi"/>
          <w:bCs/>
          <w:sz w:val="24"/>
          <w:szCs w:val="24"/>
        </w:rPr>
        <w:t>Staże organizowane będą poprzez nawiązanie współpracy Beneficjenta z pracodawcami oraz Osób uczestniczących w Projekcie z pracodawcami.</w:t>
      </w:r>
      <w:r w:rsidR="009C0AD1">
        <w:rPr>
          <w:rFonts w:ascii="Aptos Narrow" w:hAnsi="Aptos Narrow" w:cstheme="minorHAnsi"/>
          <w:bCs/>
          <w:sz w:val="24"/>
          <w:szCs w:val="24"/>
        </w:rPr>
        <w:t xml:space="preserve"> Staż trwa 5 miesięcy.</w:t>
      </w:r>
    </w:p>
    <w:p w14:paraId="77DF779F" w14:textId="0764447A"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 xml:space="preserve">Staże są przewidziane dla </w:t>
      </w:r>
      <w:r w:rsidR="005A4F30" w:rsidRPr="009C0AD1">
        <w:rPr>
          <w:rFonts w:ascii="Aptos Narrow" w:hAnsi="Aptos Narrow" w:cstheme="minorHAnsi"/>
          <w:bCs/>
          <w:sz w:val="24"/>
          <w:szCs w:val="24"/>
        </w:rPr>
        <w:t>40</w:t>
      </w:r>
      <w:r w:rsidRPr="009C0AD1">
        <w:rPr>
          <w:rFonts w:ascii="Aptos Narrow" w:hAnsi="Aptos Narrow" w:cstheme="minorHAnsi"/>
          <w:bCs/>
          <w:sz w:val="24"/>
          <w:szCs w:val="24"/>
        </w:rPr>
        <w:t xml:space="preserve"> Osób uczestniczących w Projekcie.</w:t>
      </w:r>
    </w:p>
    <w:p w14:paraId="52FCFEB4"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Wsparcie w postaci staży realizowane w ramach projektów jest zgodne z zaleceniem Rady z dnia 10 marca 2014r. w sprawie ram jakości staży (Dz. Urz. UE C 88 z 27.03.2014, str. 1) oraz z Polskimi Ramami Jakości Praktyk i Staży oraz spełnia podstawowe wymogi zapewniające wysoki standard stażu poprzez zapewnienie, iż:</w:t>
      </w:r>
    </w:p>
    <w:p w14:paraId="4EC4279E"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t>staż odbywa się na podstawie pisemnej umowy, której stronami są stażysta, podmiot kierujący na staż oraz podmiot przyjmujący na staż, która zawiera podstawowe warunki przebiegu stażu, w tym cel stażu, okres trwania stażu, wysokość przewidywanego stypendium, termin wypłaty stypendium, miejsce wykonywania prac, zakres obowiązków, harmonogram i program stażu, dane opiekuna stażu;</w:t>
      </w:r>
    </w:p>
    <w:p w14:paraId="5630A546"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t>zadania w ramach stażu są wykonywane zgodnie z programem stażu, który jest przygotowany przez podmiot przyjmujący na staż we współpracy z podmiotem kierującym na staż i jest przedkładany do podpisu stażysty. Program stażu jest opracowywany indywidualnie, z uwzględnieniem potrzeb i potencjału stażysty;</w:t>
      </w:r>
    </w:p>
    <w:p w14:paraId="23415635"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lastRenderedPageBreak/>
        <w:t xml:space="preserve">stażysta wykonuje swoje obowiązki pod nadzorem opiekuna stażu, który jest wyznaczany na etapie przygotowań do realizacji programu stażu po stronie podmiotu przyjmującego na staż. Opiekun wprowadza stażystę w zakres obowiązków oraz zapoznaje z zasadami i procedurami obowiązującymi w organizacji (w tym z zasadami BHP i przeciwpożarowymi), w której odbywa staż, a także monitoruje realizację przydzielonego w programie stażu zakresu obowiązków i celów edukacyjno-zawodowych oraz udziela informacji zwrotnej stażyście na temat osiąganych wyników i stopnia realizacji zadań; </w:t>
      </w:r>
    </w:p>
    <w:p w14:paraId="1C94F8B0"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t>po zakończeniu stażu jest opracowywana ocena, uwzględniająca osiągnięte rezultaty oraz efekty stażu. Ocena jest opracowywana przez podmiot przyjmujący na staż w formie pisemnej;</w:t>
      </w:r>
    </w:p>
    <w:p w14:paraId="1A152BB7"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t>podmiot przyjmujący na staż umożliwia stażyście ocenę programu stażu w formie pisemnej.</w:t>
      </w:r>
    </w:p>
    <w:p w14:paraId="393AD2AA"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Funkcję opiekuna stażysty może pełnić wyłącznie osoba posiadająca co najmniej dwunastomiesięczny staż pracy na danym stanowisku, na którym odbywa się staż lub co najmniej dwunastomiesięczne doświadczenie w branży / dziedzinie, w jakiej realizowany jest staż.</w:t>
      </w:r>
    </w:p>
    <w:p w14:paraId="20B08CAA"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Przed przystąpieniem do staży Osoby odbywające staż muszą odbyć badania lekarskie z zakresu medycyny pracy. Koszt badań lekarskich pokrywa podmiot kierujący na staż.</w:t>
      </w:r>
    </w:p>
    <w:p w14:paraId="3011257C"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Osoba odbywająca staż powinna wykonywać powierzone jej czynności lub zadania w wymiarze nieprzekraczającym 40 godzin tygodniowo i 8 godzin na dobę (w przypadku osób z niepełnosprawnością zaliczanych do znacznego lub umiarkowanego stopnia niepełnosprawności w wymiarze nieprzekraczającym 35 godzin tygodniowo i 7 godzin na dobę).</w:t>
      </w:r>
    </w:p>
    <w:p w14:paraId="1CD7C3B7"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Osoba odbywająca staż nie może odbywać stażu w niedziele i święta, w porze nocnej, w systemie pracy zmianowej ani w godzinach nadliczbowych. Staż może być wyjątkowo realizowany w niedzielę i święta, w porze nocnej lub w systemie pracy zmianowej, o ile charakter pracy w danym zawodzie wymaga takiego rozkładu czasu pracy.</w:t>
      </w:r>
    </w:p>
    <w:p w14:paraId="1C7C09C4"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Osobom odbywającym staż przysługuje stypendium stażowe za udział w stażu zawodowym w wysokości 120% zasiłku dla bezrobotnych, jeżeli liczba godzin stażu w miesiącu kalendarzowym wynosi nie mniej niż 160 godzin miesięcznie (w przypadku osób z niepełnosprawnością zaliczanych do znacznego lub umiarkowanego stopnia niepełnosprawności miesięczne stypendium przysługuje pod warunkiem, że miesięczna liczba godzin stażu w miesiącu kalendarzowym wynosi nie mniej niż 140 godzin miesięcznie). W przypadku niższego miesięcznego wymiaru godzin, wysokość stypendium ustala się proporcjonalnie, chyba że w danym miesiącu nie występuje 20 dni roboczych i odbywanie stażu w mniejszej liczbie godzin stażowych jest niezawinione ze strony uczestnika i podmiotu przyjmującego na staż.</w:t>
      </w:r>
    </w:p>
    <w:p w14:paraId="5D8F6637"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Kwotę stypendium stażowego należy rozumieć jako wypłaconą uczestnikowi:</w:t>
      </w:r>
    </w:p>
    <w:p w14:paraId="615126CB"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t xml:space="preserve">nie pomniejszoną o zaliczkę na podatek dochodowy od osób fizycznych, na podstawie obowiązującej ustawy o podatku dochodowym od osób fizycznych, </w:t>
      </w:r>
    </w:p>
    <w:p w14:paraId="014A1949"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lastRenderedPageBreak/>
        <w:t>nie pomniejszoną o składkę na ubezpieczenie zdrowotne, na podstawie obowiązującej ustawy o świadczeniach opieki zdrowotnej finansowanych ze środków publicznych (składkę na ubezpieczenie zdrowotne obliczoną za poszczególne miesiące obniża się do 0,00 zł),</w:t>
      </w:r>
    </w:p>
    <w:p w14:paraId="12B8A957" w14:textId="77777777" w:rsidR="00B86D55" w:rsidRPr="009C0AD1" w:rsidRDefault="00B86D55" w:rsidP="0065164D">
      <w:pPr>
        <w:numPr>
          <w:ilvl w:val="1"/>
          <w:numId w:val="20"/>
        </w:numPr>
        <w:spacing w:after="0"/>
        <w:ind w:left="814"/>
        <w:rPr>
          <w:rFonts w:ascii="Aptos Narrow" w:hAnsi="Aptos Narrow" w:cstheme="minorHAnsi"/>
          <w:bCs/>
          <w:sz w:val="24"/>
          <w:szCs w:val="24"/>
        </w:rPr>
      </w:pPr>
      <w:r w:rsidRPr="009C0AD1">
        <w:rPr>
          <w:rFonts w:ascii="Aptos Narrow" w:hAnsi="Aptos Narrow" w:cstheme="minorHAnsi"/>
          <w:bCs/>
          <w:sz w:val="24"/>
          <w:szCs w:val="24"/>
        </w:rPr>
        <w:t xml:space="preserve">nie pomniejszoną o składki społeczne, na podstawie obowiązującej ustawy o systemie ubezpieczeń społecznych. </w:t>
      </w:r>
    </w:p>
    <w:p w14:paraId="51451B57"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 xml:space="preserve">Stażyści pobierający stypendium stażowe w okresie odbywania stażu podlegają obowiązkowo ubezpieczeniom emerytalnym, rentowym, wypadkowemu i zdrowotnemu, jeśli nie mają innych tytułów powodujących obowiązek ubezpieczeń społecznych. Płatnikiem składek za te osoby jest podmiot kierujący na staż.  </w:t>
      </w:r>
    </w:p>
    <w:p w14:paraId="6336A871"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Stażyści w okresie odbywania stażu objęci są ubezpieczeniem od następstw nieszczęśliwych wypadków z tytułu wypadku przy pracy lub choroby zawodowej. Koszt tego ubezpieczenia jest ponoszony przez podmiot przyjmujący na staż.</w:t>
      </w:r>
    </w:p>
    <w:p w14:paraId="42E8D250"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 xml:space="preserve">Stażysta zachowuje prawo do stypendium stażowego za okres udokumentowanej niezdolności do wykonywania zadań przypadających w okresie odbywania stażu, za który na podstawie odrębnych przepisów pracownicy zachowują prawo do wynagrodzenia lub przysługują im zasiłki z ubezpieczenia społecznego w razie choroby lub macierzyństwa, pod warunkiem przedstawienia zaświadczenia lekarskiego. Stypendium </w:t>
      </w:r>
      <w:r w:rsidRPr="009C0AD1">
        <w:rPr>
          <w:rFonts w:ascii="Aptos Narrow" w:hAnsi="Aptos Narrow" w:cstheme="minorHAnsi"/>
          <w:b/>
          <w:bCs/>
          <w:sz w:val="24"/>
          <w:szCs w:val="24"/>
        </w:rPr>
        <w:t>nie przysługuje</w:t>
      </w:r>
      <w:r w:rsidRPr="009C0AD1">
        <w:rPr>
          <w:rFonts w:ascii="Aptos Narrow" w:hAnsi="Aptos Narrow" w:cstheme="minorHAnsi"/>
          <w:bCs/>
          <w:sz w:val="24"/>
          <w:szCs w:val="24"/>
        </w:rPr>
        <w:t xml:space="preserve"> za czas </w:t>
      </w:r>
      <w:r w:rsidRPr="009C0AD1">
        <w:rPr>
          <w:rFonts w:ascii="Aptos Narrow" w:hAnsi="Aptos Narrow" w:cstheme="minorHAnsi"/>
          <w:b/>
          <w:bCs/>
          <w:sz w:val="24"/>
          <w:szCs w:val="24"/>
        </w:rPr>
        <w:t>nieusprawiedliwionej</w:t>
      </w:r>
      <w:r w:rsidRPr="009C0AD1">
        <w:rPr>
          <w:rFonts w:ascii="Aptos Narrow" w:hAnsi="Aptos Narrow" w:cstheme="minorHAnsi"/>
          <w:bCs/>
          <w:sz w:val="24"/>
          <w:szCs w:val="24"/>
        </w:rPr>
        <w:t xml:space="preserve"> nieobecności na stażu.</w:t>
      </w:r>
    </w:p>
    <w:p w14:paraId="78D92A0A" w14:textId="77777777" w:rsidR="00B86D55"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Osobie odbywającej staż przysługują 2 dni wolne za każde 30 dni kalendarzowych odbytego stażu. Za ostatni miesiąc odbywania stażu pracodawca jest zobowiązany udzielić dni wolnych przed upływem terminu zakończenia stażu. Za udzielone dni wolne przysługuje stypendium. W przypadku niewykorzystania należnego urlopu nie będzie wypłacany ekwiwalent pieniężny.</w:t>
      </w:r>
    </w:p>
    <w:p w14:paraId="28C6FC9F" w14:textId="77777777" w:rsidR="009C0AD1"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 xml:space="preserve">Wymagana frekwencja – </w:t>
      </w:r>
      <w:r w:rsidR="009C0AD1" w:rsidRPr="009C0AD1">
        <w:rPr>
          <w:rFonts w:ascii="Aptos Narrow" w:hAnsi="Aptos Narrow" w:cstheme="minorHAnsi"/>
          <w:bCs/>
          <w:sz w:val="24"/>
          <w:szCs w:val="24"/>
        </w:rPr>
        <w:t>10</w:t>
      </w:r>
      <w:r w:rsidRPr="009C0AD1">
        <w:rPr>
          <w:rFonts w:ascii="Aptos Narrow" w:hAnsi="Aptos Narrow" w:cstheme="minorHAnsi"/>
          <w:bCs/>
          <w:sz w:val="24"/>
          <w:szCs w:val="24"/>
        </w:rPr>
        <w:t>0%.</w:t>
      </w:r>
    </w:p>
    <w:p w14:paraId="449F2751" w14:textId="27F979EB" w:rsidR="00255992" w:rsidRPr="009C0AD1" w:rsidRDefault="00B86D55" w:rsidP="0065164D">
      <w:pPr>
        <w:numPr>
          <w:ilvl w:val="0"/>
          <w:numId w:val="20"/>
        </w:numPr>
        <w:spacing w:after="0"/>
        <w:rPr>
          <w:rFonts w:ascii="Aptos Narrow" w:hAnsi="Aptos Narrow" w:cstheme="minorHAnsi"/>
          <w:bCs/>
          <w:sz w:val="24"/>
          <w:szCs w:val="24"/>
        </w:rPr>
      </w:pPr>
      <w:r w:rsidRPr="009C0AD1">
        <w:rPr>
          <w:rFonts w:ascii="Aptos Narrow" w:hAnsi="Aptos Narrow" w:cstheme="minorHAnsi"/>
          <w:bCs/>
          <w:sz w:val="24"/>
          <w:szCs w:val="24"/>
        </w:rPr>
        <w:t xml:space="preserve">Osobom odbywającym staż przysługuje stypendium stażowe, badania lekarskie, </w:t>
      </w:r>
      <w:r w:rsidR="009C0AD1" w:rsidRPr="009C0AD1">
        <w:rPr>
          <w:rFonts w:ascii="Aptos Narrow" w:hAnsi="Aptos Narrow" w:cstheme="minorHAnsi"/>
          <w:bCs/>
          <w:sz w:val="24"/>
          <w:szCs w:val="24"/>
        </w:rPr>
        <w:t>ubezpieczenie NNW</w:t>
      </w:r>
      <w:r w:rsidRPr="009C0AD1">
        <w:rPr>
          <w:rFonts w:ascii="Aptos Narrow" w:hAnsi="Aptos Narrow" w:cstheme="minorHAnsi"/>
          <w:bCs/>
          <w:sz w:val="24"/>
          <w:szCs w:val="24"/>
        </w:rPr>
        <w:t>.</w:t>
      </w:r>
      <w:r w:rsidR="009C0AD1" w:rsidRPr="009C0AD1">
        <w:rPr>
          <w:rFonts w:ascii="Aptos Narrow" w:hAnsi="Aptos Narrow" w:cstheme="minorHAnsi"/>
          <w:bCs/>
          <w:sz w:val="24"/>
          <w:szCs w:val="24"/>
        </w:rPr>
        <w:t xml:space="preserve"> 8 Osób uczestniczących w Projekcie biorących udział w stażu zawodowym może skorzystać ze zwrotu kosztów opieki nad dzieckiem / osobą zależną.</w:t>
      </w:r>
    </w:p>
    <w:p w14:paraId="271477A3" w14:textId="136477A7" w:rsidR="004C599D" w:rsidRPr="0024142A" w:rsidRDefault="004C599D" w:rsidP="00695056">
      <w:pPr>
        <w:pStyle w:val="Nagwek1"/>
        <w:spacing w:after="120"/>
        <w:rPr>
          <w:rFonts w:ascii="Aptos Narrow" w:hAnsi="Aptos Narrow" w:cstheme="minorHAnsi"/>
          <w:color w:val="BFBFBF" w:themeColor="background1" w:themeShade="BF"/>
          <w:sz w:val="24"/>
          <w:szCs w:val="24"/>
        </w:rPr>
      </w:pPr>
      <w:bookmarkStart w:id="36" w:name="_Toc94797510"/>
      <w:r w:rsidRPr="009C0AD1">
        <w:rPr>
          <w:rFonts w:ascii="Aptos Narrow" w:hAnsi="Aptos Narrow" w:cstheme="minorHAnsi"/>
          <w:color w:val="BFBFBF" w:themeColor="background1" w:themeShade="BF"/>
          <w:sz w:val="24"/>
          <w:szCs w:val="24"/>
        </w:rPr>
        <w:t>Rozdział V. ZASADY ODPŁATNOŚCI</w:t>
      </w:r>
      <w:bookmarkEnd w:id="36"/>
    </w:p>
    <w:p w14:paraId="2A3C67BB" w14:textId="265C6468" w:rsidR="000F2219" w:rsidRPr="0024142A" w:rsidRDefault="004C599D" w:rsidP="0065164D">
      <w:pPr>
        <w:pStyle w:val="Akapitzlist"/>
        <w:numPr>
          <w:ilvl w:val="0"/>
          <w:numId w:val="1"/>
        </w:numPr>
        <w:spacing w:before="120" w:after="0"/>
        <w:ind w:left="360"/>
        <w:rPr>
          <w:rFonts w:ascii="Aptos Narrow" w:hAnsi="Aptos Narrow" w:cstheme="minorHAnsi"/>
          <w:sz w:val="24"/>
          <w:szCs w:val="24"/>
        </w:rPr>
      </w:pPr>
      <w:r w:rsidRPr="0024142A">
        <w:rPr>
          <w:rFonts w:ascii="Aptos Narrow" w:hAnsi="Aptos Narrow" w:cstheme="minorHAnsi"/>
          <w:sz w:val="24"/>
          <w:szCs w:val="24"/>
        </w:rPr>
        <w:t xml:space="preserve">Wszystkie </w:t>
      </w:r>
      <w:r w:rsidR="00DD4067" w:rsidRPr="0024142A">
        <w:rPr>
          <w:rFonts w:ascii="Aptos Narrow" w:hAnsi="Aptos Narrow" w:cstheme="minorHAnsi"/>
          <w:sz w:val="24"/>
          <w:szCs w:val="24"/>
        </w:rPr>
        <w:t xml:space="preserve">formy wsparcia realizowane w Projekcie współfinansowane są ze środków Unii Europejskiej </w:t>
      </w:r>
      <w:bookmarkStart w:id="37" w:name="_Hlk157004646"/>
      <w:bookmarkStart w:id="38" w:name="_Hlk187305348"/>
      <w:r w:rsidR="00DD4067" w:rsidRPr="0024142A">
        <w:rPr>
          <w:rFonts w:ascii="Aptos Narrow" w:hAnsi="Aptos Narrow" w:cstheme="minorHAnsi"/>
          <w:sz w:val="24"/>
          <w:szCs w:val="24"/>
        </w:rPr>
        <w:t xml:space="preserve">w </w:t>
      </w:r>
      <w:bookmarkStart w:id="39" w:name="_Hlk186911369"/>
      <w:r w:rsidR="00DD4067" w:rsidRPr="0024142A">
        <w:rPr>
          <w:rFonts w:ascii="Aptos Narrow" w:hAnsi="Aptos Narrow" w:cstheme="minorHAnsi"/>
          <w:sz w:val="24"/>
          <w:szCs w:val="24"/>
        </w:rPr>
        <w:t xml:space="preserve">ramach </w:t>
      </w:r>
      <w:bookmarkEnd w:id="37"/>
      <w:r w:rsidR="00DD4067" w:rsidRPr="0024142A">
        <w:rPr>
          <w:rFonts w:ascii="Aptos Narrow" w:hAnsi="Aptos Narrow" w:cstheme="minorHAnsi"/>
          <w:sz w:val="24"/>
          <w:szCs w:val="24"/>
        </w:rPr>
        <w:t xml:space="preserve">programu Fundusze Europejskie dla </w:t>
      </w:r>
      <w:r w:rsidR="00295D24" w:rsidRPr="0024142A">
        <w:rPr>
          <w:rFonts w:ascii="Aptos Narrow" w:hAnsi="Aptos Narrow" w:cstheme="minorHAnsi"/>
          <w:sz w:val="24"/>
          <w:szCs w:val="24"/>
        </w:rPr>
        <w:t>Śląskiego</w:t>
      </w:r>
      <w:r w:rsidR="00DD4067" w:rsidRPr="0024142A">
        <w:rPr>
          <w:rFonts w:ascii="Aptos Narrow" w:hAnsi="Aptos Narrow" w:cstheme="minorHAnsi"/>
          <w:sz w:val="24"/>
          <w:szCs w:val="24"/>
        </w:rPr>
        <w:t xml:space="preserve"> 2021-2027, Priorytetu </w:t>
      </w:r>
      <w:r w:rsidR="00295D24" w:rsidRPr="0024142A">
        <w:rPr>
          <w:rFonts w:ascii="Aptos Narrow" w:hAnsi="Aptos Narrow" w:cstheme="minorHAnsi"/>
          <w:sz w:val="24"/>
          <w:szCs w:val="24"/>
        </w:rPr>
        <w:t>7. Fundusze Europejskie dla społeczeństwa</w:t>
      </w:r>
      <w:r w:rsidR="00DD4067" w:rsidRPr="0024142A">
        <w:rPr>
          <w:rFonts w:ascii="Aptos Narrow" w:hAnsi="Aptos Narrow" w:cstheme="minorHAnsi"/>
          <w:sz w:val="24"/>
          <w:szCs w:val="24"/>
        </w:rPr>
        <w:t xml:space="preserve">, Działania </w:t>
      </w:r>
      <w:r w:rsidR="00295D24" w:rsidRPr="0024142A">
        <w:rPr>
          <w:rFonts w:ascii="Aptos Narrow" w:hAnsi="Aptos Narrow" w:cstheme="minorHAnsi"/>
          <w:sz w:val="24"/>
          <w:szCs w:val="24"/>
        </w:rPr>
        <w:t>7.3</w:t>
      </w:r>
      <w:r w:rsidR="00DD4067" w:rsidRPr="0024142A">
        <w:rPr>
          <w:rFonts w:ascii="Aptos Narrow" w:hAnsi="Aptos Narrow" w:cstheme="minorHAnsi"/>
          <w:sz w:val="24"/>
          <w:szCs w:val="24"/>
        </w:rPr>
        <w:t xml:space="preserve"> </w:t>
      </w:r>
      <w:bookmarkEnd w:id="38"/>
      <w:bookmarkEnd w:id="39"/>
      <w:r w:rsidR="00295D24" w:rsidRPr="0024142A">
        <w:rPr>
          <w:rFonts w:ascii="Aptos Narrow" w:hAnsi="Aptos Narrow" w:cstheme="minorHAnsi"/>
          <w:sz w:val="24"/>
          <w:szCs w:val="24"/>
        </w:rPr>
        <w:t>Integracja społeczno-gospodarcza cudzoziemców</w:t>
      </w:r>
      <w:r w:rsidR="000F2219" w:rsidRPr="0024142A">
        <w:rPr>
          <w:rFonts w:ascii="Aptos Narrow" w:hAnsi="Aptos Narrow" w:cs="Calibri"/>
          <w:sz w:val="24"/>
          <w:szCs w:val="24"/>
        </w:rPr>
        <w:t>.</w:t>
      </w:r>
    </w:p>
    <w:p w14:paraId="1138E57B" w14:textId="228C9412" w:rsidR="004C599D" w:rsidRPr="0024142A" w:rsidRDefault="00B16F96" w:rsidP="0065164D">
      <w:pPr>
        <w:pStyle w:val="Akapitzlist"/>
        <w:numPr>
          <w:ilvl w:val="0"/>
          <w:numId w:val="1"/>
        </w:numPr>
        <w:spacing w:before="120" w:after="0"/>
        <w:ind w:left="360"/>
        <w:rPr>
          <w:rFonts w:ascii="Aptos Narrow" w:hAnsi="Aptos Narrow" w:cstheme="minorHAnsi"/>
          <w:sz w:val="24"/>
          <w:szCs w:val="24"/>
        </w:rPr>
      </w:pPr>
      <w:r w:rsidRPr="0024142A">
        <w:rPr>
          <w:rFonts w:ascii="Aptos Narrow" w:hAnsi="Aptos Narrow"/>
          <w:sz w:val="24"/>
          <w:szCs w:val="24"/>
        </w:rPr>
        <w:t>Osoby uczestniczące w Projekcie</w:t>
      </w:r>
      <w:r w:rsidRPr="0024142A">
        <w:rPr>
          <w:rFonts w:ascii="Aptos Narrow" w:hAnsi="Aptos Narrow" w:cstheme="minorHAnsi"/>
          <w:sz w:val="24"/>
          <w:szCs w:val="24"/>
        </w:rPr>
        <w:t xml:space="preserve"> </w:t>
      </w:r>
      <w:r w:rsidR="0024142A" w:rsidRPr="0024142A">
        <w:rPr>
          <w:rFonts w:ascii="Aptos Narrow" w:hAnsi="Aptos Narrow" w:cstheme="minorHAnsi"/>
          <w:sz w:val="24"/>
          <w:szCs w:val="24"/>
        </w:rPr>
        <w:t xml:space="preserve">i Pracodawcy zatrudniający obywateli państw trzecich </w:t>
      </w:r>
      <w:r w:rsidR="004C599D" w:rsidRPr="0024142A">
        <w:rPr>
          <w:rFonts w:ascii="Aptos Narrow" w:hAnsi="Aptos Narrow" w:cstheme="minorHAnsi"/>
          <w:sz w:val="24"/>
          <w:szCs w:val="24"/>
        </w:rPr>
        <w:t>nie ponoszą żadnych opłat z tytułu uczestnictwa w oferowanych w ramach Projektu formach wsparcia.</w:t>
      </w:r>
    </w:p>
    <w:p w14:paraId="4EC85987" w14:textId="2ECDE6A1" w:rsidR="003232FB" w:rsidRPr="0024142A" w:rsidRDefault="004C599D" w:rsidP="0065164D">
      <w:pPr>
        <w:numPr>
          <w:ilvl w:val="0"/>
          <w:numId w:val="1"/>
        </w:numPr>
        <w:spacing w:after="0"/>
        <w:ind w:left="360"/>
        <w:rPr>
          <w:rFonts w:ascii="Aptos Narrow" w:hAnsi="Aptos Narrow" w:cstheme="minorHAnsi"/>
          <w:sz w:val="24"/>
          <w:szCs w:val="24"/>
        </w:rPr>
      </w:pPr>
      <w:r w:rsidRPr="0024142A">
        <w:rPr>
          <w:rFonts w:ascii="Aptos Narrow" w:hAnsi="Aptos Narrow" w:cstheme="minorHAnsi"/>
          <w:sz w:val="24"/>
          <w:szCs w:val="24"/>
        </w:rPr>
        <w:t xml:space="preserve">W przypadku rezygnacji z udziału w Projekcie w trakcie trwania wsparcia </w:t>
      </w:r>
      <w:r w:rsidR="002621C3" w:rsidRPr="0024142A">
        <w:rPr>
          <w:rFonts w:ascii="Aptos Narrow" w:hAnsi="Aptos Narrow" w:cstheme="minorHAnsi"/>
          <w:sz w:val="24"/>
          <w:szCs w:val="24"/>
        </w:rPr>
        <w:t>Beneficjent</w:t>
      </w:r>
      <w:r w:rsidRPr="0024142A">
        <w:rPr>
          <w:rFonts w:ascii="Aptos Narrow" w:hAnsi="Aptos Narrow" w:cstheme="minorHAnsi"/>
          <w:sz w:val="24"/>
          <w:szCs w:val="24"/>
        </w:rPr>
        <w:t xml:space="preserve"> może wystąpić o zwrot całości lub części kosztów związanych udziałem w poszczególnych formach wsparcia.</w:t>
      </w:r>
    </w:p>
    <w:p w14:paraId="771F7292" w14:textId="104EF586" w:rsidR="004C599D" w:rsidRPr="0024142A" w:rsidRDefault="004C599D" w:rsidP="00695056">
      <w:pPr>
        <w:pStyle w:val="Nagwek1"/>
        <w:spacing w:after="120"/>
        <w:rPr>
          <w:rFonts w:ascii="Aptos Narrow" w:hAnsi="Aptos Narrow" w:cstheme="minorHAnsi"/>
          <w:color w:val="BFBFBF" w:themeColor="background1" w:themeShade="BF"/>
          <w:sz w:val="24"/>
          <w:szCs w:val="24"/>
        </w:rPr>
      </w:pPr>
      <w:bookmarkStart w:id="40" w:name="_Toc94797511"/>
      <w:r w:rsidRPr="0024142A">
        <w:rPr>
          <w:rFonts w:ascii="Aptos Narrow" w:hAnsi="Aptos Narrow" w:cstheme="minorHAnsi"/>
          <w:color w:val="BFBFBF" w:themeColor="background1" w:themeShade="BF"/>
          <w:sz w:val="24"/>
          <w:szCs w:val="24"/>
        </w:rPr>
        <w:lastRenderedPageBreak/>
        <w:t>Rozdział V</w:t>
      </w:r>
      <w:r w:rsidR="00906335" w:rsidRPr="0024142A">
        <w:rPr>
          <w:rFonts w:ascii="Aptos Narrow" w:hAnsi="Aptos Narrow" w:cstheme="minorHAnsi"/>
          <w:color w:val="BFBFBF" w:themeColor="background1" w:themeShade="BF"/>
          <w:sz w:val="24"/>
          <w:szCs w:val="24"/>
        </w:rPr>
        <w:t>I</w:t>
      </w:r>
      <w:r w:rsidRPr="0024142A">
        <w:rPr>
          <w:rFonts w:ascii="Aptos Narrow" w:hAnsi="Aptos Narrow" w:cstheme="minorHAnsi"/>
          <w:color w:val="BFBFBF" w:themeColor="background1" w:themeShade="BF"/>
          <w:sz w:val="24"/>
          <w:szCs w:val="24"/>
        </w:rPr>
        <w:t xml:space="preserve">. ZASADY MONITORINGU </w:t>
      </w:r>
      <w:bookmarkEnd w:id="40"/>
      <w:r w:rsidR="000D00EC" w:rsidRPr="0024142A">
        <w:rPr>
          <w:rFonts w:ascii="Aptos Narrow" w:hAnsi="Aptos Narrow" w:cstheme="minorHAnsi"/>
          <w:color w:val="BFBFBF" w:themeColor="background1" w:themeShade="BF"/>
          <w:sz w:val="24"/>
          <w:szCs w:val="24"/>
        </w:rPr>
        <w:t>OSÓB UCZESTNICZĄCYCH W PROJEKCIE</w:t>
      </w:r>
    </w:p>
    <w:p w14:paraId="2A2FBC9C" w14:textId="4E18E190" w:rsidR="000117BB" w:rsidRPr="0024142A" w:rsidRDefault="00B16F96" w:rsidP="0065164D">
      <w:pPr>
        <w:numPr>
          <w:ilvl w:val="0"/>
          <w:numId w:val="2"/>
        </w:numPr>
        <w:spacing w:after="0"/>
        <w:rPr>
          <w:rFonts w:ascii="Aptos Narrow" w:hAnsi="Aptos Narrow" w:cstheme="minorHAnsi"/>
          <w:spacing w:val="-4"/>
          <w:sz w:val="24"/>
          <w:szCs w:val="24"/>
        </w:rPr>
      </w:pPr>
      <w:r w:rsidRPr="0024142A">
        <w:rPr>
          <w:rFonts w:ascii="Aptos Narrow" w:hAnsi="Aptos Narrow"/>
          <w:spacing w:val="-4"/>
          <w:sz w:val="24"/>
          <w:szCs w:val="24"/>
        </w:rPr>
        <w:t>Osoby uczestniczące w Projekcie</w:t>
      </w:r>
      <w:r w:rsidR="0024142A" w:rsidRPr="0024142A">
        <w:rPr>
          <w:rFonts w:ascii="Aptos Narrow" w:hAnsi="Aptos Narrow"/>
          <w:spacing w:val="-4"/>
          <w:sz w:val="24"/>
          <w:szCs w:val="24"/>
        </w:rPr>
        <w:t xml:space="preserve"> i Pracodawcy zatrudniający obywateli państw trzecich</w:t>
      </w:r>
      <w:r w:rsidRPr="0024142A">
        <w:rPr>
          <w:rFonts w:ascii="Aptos Narrow" w:hAnsi="Aptos Narrow" w:cstheme="minorHAnsi"/>
          <w:spacing w:val="-4"/>
          <w:sz w:val="24"/>
          <w:szCs w:val="24"/>
        </w:rPr>
        <w:t xml:space="preserve"> </w:t>
      </w:r>
      <w:r w:rsidR="000117BB" w:rsidRPr="0024142A">
        <w:rPr>
          <w:rFonts w:ascii="Aptos Narrow" w:hAnsi="Aptos Narrow" w:cstheme="minorHAnsi"/>
          <w:spacing w:val="-4"/>
          <w:sz w:val="24"/>
          <w:szCs w:val="24"/>
        </w:rPr>
        <w:t>mają obowiązek rzetelnego wypełniania wszelkich dokumentów monitoringowych i ewaluacyjnych, w tym ankiet dotyczących oceny i jego rezultatów.</w:t>
      </w:r>
    </w:p>
    <w:p w14:paraId="0C7B45C6" w14:textId="71889E59" w:rsidR="004C599D" w:rsidRPr="0024142A" w:rsidRDefault="00B16F96" w:rsidP="0065164D">
      <w:pPr>
        <w:numPr>
          <w:ilvl w:val="0"/>
          <w:numId w:val="2"/>
        </w:numPr>
        <w:spacing w:after="0"/>
        <w:rPr>
          <w:rFonts w:ascii="Aptos Narrow" w:hAnsi="Aptos Narrow" w:cstheme="minorHAnsi"/>
          <w:sz w:val="24"/>
          <w:szCs w:val="24"/>
        </w:rPr>
      </w:pPr>
      <w:r w:rsidRPr="0024142A">
        <w:rPr>
          <w:rFonts w:ascii="Aptos Narrow" w:hAnsi="Aptos Narrow"/>
          <w:sz w:val="24"/>
          <w:szCs w:val="24"/>
        </w:rPr>
        <w:t>Osoby uczestniczące w Projekcie</w:t>
      </w:r>
      <w:r w:rsidRPr="0024142A">
        <w:rPr>
          <w:rFonts w:ascii="Aptos Narrow" w:hAnsi="Aptos Narrow" w:cstheme="minorHAnsi"/>
          <w:sz w:val="24"/>
          <w:szCs w:val="24"/>
        </w:rPr>
        <w:t xml:space="preserve"> </w:t>
      </w:r>
      <w:r w:rsidR="0024142A" w:rsidRPr="0024142A">
        <w:rPr>
          <w:rFonts w:ascii="Aptos Narrow" w:hAnsi="Aptos Narrow" w:cstheme="minorHAnsi"/>
          <w:sz w:val="24"/>
          <w:szCs w:val="24"/>
        </w:rPr>
        <w:t xml:space="preserve">i </w:t>
      </w:r>
      <w:r w:rsidR="0024142A" w:rsidRPr="0024142A">
        <w:rPr>
          <w:rFonts w:ascii="Aptos Narrow" w:hAnsi="Aptos Narrow"/>
          <w:spacing w:val="-4"/>
          <w:sz w:val="24"/>
          <w:szCs w:val="24"/>
        </w:rPr>
        <w:t>Pracodawcy zatrudniający obywateli państw trzecich</w:t>
      </w:r>
      <w:r w:rsidR="0024142A" w:rsidRPr="0024142A">
        <w:rPr>
          <w:rFonts w:ascii="Aptos Narrow" w:hAnsi="Aptos Narrow" w:cstheme="minorHAnsi"/>
          <w:spacing w:val="-4"/>
          <w:sz w:val="24"/>
          <w:szCs w:val="24"/>
        </w:rPr>
        <w:t xml:space="preserve"> </w:t>
      </w:r>
      <w:r w:rsidR="004C599D" w:rsidRPr="0024142A">
        <w:rPr>
          <w:rFonts w:ascii="Aptos Narrow" w:hAnsi="Aptos Narrow" w:cstheme="minorHAnsi"/>
          <w:sz w:val="24"/>
          <w:szCs w:val="24"/>
        </w:rPr>
        <w:t>zobowiązan</w:t>
      </w:r>
      <w:r w:rsidR="0024142A" w:rsidRPr="0024142A">
        <w:rPr>
          <w:rFonts w:ascii="Aptos Narrow" w:hAnsi="Aptos Narrow" w:cstheme="minorHAnsi"/>
          <w:sz w:val="24"/>
          <w:szCs w:val="24"/>
        </w:rPr>
        <w:t>i</w:t>
      </w:r>
      <w:r w:rsidR="004C599D" w:rsidRPr="0024142A">
        <w:rPr>
          <w:rFonts w:ascii="Aptos Narrow" w:hAnsi="Aptos Narrow" w:cstheme="minorHAnsi"/>
          <w:sz w:val="24"/>
          <w:szCs w:val="24"/>
        </w:rPr>
        <w:t xml:space="preserve"> są do potwierdzania skorzystania ze wsparcia poprzez złożenie podpisu na liście obecności.</w:t>
      </w:r>
    </w:p>
    <w:p w14:paraId="642F8C9E" w14:textId="547CC643" w:rsidR="000117BB" w:rsidRPr="0024142A" w:rsidRDefault="00B16F96" w:rsidP="0065164D">
      <w:pPr>
        <w:numPr>
          <w:ilvl w:val="0"/>
          <w:numId w:val="2"/>
        </w:numPr>
        <w:spacing w:after="0"/>
        <w:rPr>
          <w:rFonts w:ascii="Aptos Narrow" w:hAnsi="Aptos Narrow" w:cstheme="minorHAnsi"/>
          <w:sz w:val="24"/>
          <w:szCs w:val="24"/>
        </w:rPr>
      </w:pPr>
      <w:r w:rsidRPr="0024142A">
        <w:rPr>
          <w:rFonts w:ascii="Aptos Narrow" w:hAnsi="Aptos Narrow"/>
          <w:sz w:val="24"/>
          <w:szCs w:val="24"/>
        </w:rPr>
        <w:t>Osoby uczestniczące w Projekcie</w:t>
      </w:r>
      <w:r w:rsidRPr="0024142A">
        <w:rPr>
          <w:rFonts w:ascii="Aptos Narrow" w:hAnsi="Aptos Narrow" w:cstheme="minorHAnsi"/>
          <w:sz w:val="24"/>
          <w:szCs w:val="24"/>
        </w:rPr>
        <w:t xml:space="preserve"> </w:t>
      </w:r>
      <w:r w:rsidR="0024142A" w:rsidRPr="0024142A">
        <w:rPr>
          <w:rFonts w:ascii="Aptos Narrow" w:hAnsi="Aptos Narrow" w:cstheme="minorHAnsi"/>
          <w:sz w:val="24"/>
          <w:szCs w:val="24"/>
        </w:rPr>
        <w:t xml:space="preserve">i </w:t>
      </w:r>
      <w:r w:rsidR="0024142A" w:rsidRPr="0024142A">
        <w:rPr>
          <w:rFonts w:ascii="Aptos Narrow" w:hAnsi="Aptos Narrow"/>
          <w:spacing w:val="-4"/>
          <w:sz w:val="24"/>
          <w:szCs w:val="24"/>
        </w:rPr>
        <w:t>Pracodawcy zatrudniający obywateli państw trzecich</w:t>
      </w:r>
      <w:r w:rsidR="0024142A" w:rsidRPr="0024142A">
        <w:rPr>
          <w:rFonts w:ascii="Aptos Narrow" w:hAnsi="Aptos Narrow" w:cstheme="minorHAnsi"/>
          <w:spacing w:val="-4"/>
          <w:sz w:val="24"/>
          <w:szCs w:val="24"/>
        </w:rPr>
        <w:t xml:space="preserve"> </w:t>
      </w:r>
      <w:r w:rsidR="000117BB" w:rsidRPr="0024142A">
        <w:rPr>
          <w:rFonts w:ascii="Aptos Narrow" w:hAnsi="Aptos Narrow" w:cstheme="minorHAnsi"/>
          <w:sz w:val="24"/>
          <w:szCs w:val="24"/>
        </w:rPr>
        <w:t>są zobowiązani do informowania Beneficjenta o ewentualnych zmianach danych zawartych w formularzu zgłoszeniowym, w tym w szczególności o zmianach danych kontaktowych.</w:t>
      </w:r>
    </w:p>
    <w:p w14:paraId="1062F448" w14:textId="402DBD78" w:rsidR="004C599D" w:rsidRPr="0024142A" w:rsidRDefault="004C599D" w:rsidP="00695056">
      <w:pPr>
        <w:pStyle w:val="Nagwek1"/>
        <w:spacing w:after="120"/>
        <w:rPr>
          <w:rFonts w:ascii="Aptos Narrow" w:hAnsi="Aptos Narrow" w:cstheme="minorHAnsi"/>
          <w:color w:val="BFBFBF" w:themeColor="background1" w:themeShade="BF"/>
          <w:sz w:val="24"/>
          <w:szCs w:val="24"/>
        </w:rPr>
      </w:pPr>
      <w:bookmarkStart w:id="41" w:name="_Toc94797512"/>
      <w:r w:rsidRPr="0024142A">
        <w:rPr>
          <w:rFonts w:ascii="Aptos Narrow" w:hAnsi="Aptos Narrow" w:cstheme="minorHAnsi"/>
          <w:color w:val="BFBFBF" w:themeColor="background1" w:themeShade="BF"/>
          <w:sz w:val="24"/>
          <w:szCs w:val="24"/>
        </w:rPr>
        <w:t>Rozdział V</w:t>
      </w:r>
      <w:r w:rsidR="00906335" w:rsidRPr="0024142A">
        <w:rPr>
          <w:rFonts w:ascii="Aptos Narrow" w:hAnsi="Aptos Narrow" w:cstheme="minorHAnsi"/>
          <w:color w:val="BFBFBF" w:themeColor="background1" w:themeShade="BF"/>
          <w:sz w:val="24"/>
          <w:szCs w:val="24"/>
        </w:rPr>
        <w:t>I</w:t>
      </w:r>
      <w:r w:rsidRPr="0024142A">
        <w:rPr>
          <w:rFonts w:ascii="Aptos Narrow" w:hAnsi="Aptos Narrow" w:cstheme="minorHAnsi"/>
          <w:color w:val="BFBFBF" w:themeColor="background1" w:themeShade="BF"/>
          <w:sz w:val="24"/>
          <w:szCs w:val="24"/>
        </w:rPr>
        <w:t xml:space="preserve">I. OBOWIĄZKI </w:t>
      </w:r>
      <w:bookmarkEnd w:id="41"/>
      <w:r w:rsidR="000D00EC" w:rsidRPr="0024142A">
        <w:rPr>
          <w:rFonts w:ascii="Aptos Narrow" w:hAnsi="Aptos Narrow" w:cstheme="minorHAnsi"/>
          <w:color w:val="BFBFBF" w:themeColor="background1" w:themeShade="BF"/>
          <w:sz w:val="24"/>
          <w:szCs w:val="24"/>
        </w:rPr>
        <w:t>OSÓB UCZESTNICZĄCYCH W PROJEKCIE</w:t>
      </w:r>
    </w:p>
    <w:p w14:paraId="3F4218F1" w14:textId="387CFEF1" w:rsidR="004C599D" w:rsidRPr="0024142A" w:rsidRDefault="004C599D" w:rsidP="0065164D">
      <w:pPr>
        <w:numPr>
          <w:ilvl w:val="0"/>
          <w:numId w:val="5"/>
        </w:numPr>
        <w:spacing w:after="0"/>
        <w:ind w:left="360"/>
        <w:rPr>
          <w:rFonts w:ascii="Aptos Narrow" w:hAnsi="Aptos Narrow" w:cstheme="minorHAnsi"/>
          <w:sz w:val="24"/>
          <w:szCs w:val="24"/>
        </w:rPr>
      </w:pPr>
      <w:r w:rsidRPr="0024142A">
        <w:rPr>
          <w:rFonts w:ascii="Aptos Narrow" w:hAnsi="Aptos Narrow" w:cstheme="minorHAnsi"/>
          <w:sz w:val="24"/>
          <w:szCs w:val="24"/>
        </w:rPr>
        <w:t xml:space="preserve">Na </w:t>
      </w:r>
      <w:r w:rsidR="00B16F96" w:rsidRPr="0024142A">
        <w:rPr>
          <w:rFonts w:ascii="Aptos Narrow" w:hAnsi="Aptos Narrow"/>
          <w:sz w:val="24"/>
          <w:szCs w:val="24"/>
        </w:rPr>
        <w:t>Osobach uczestniczących w Projekcie</w:t>
      </w:r>
      <w:r w:rsidR="0024142A" w:rsidRPr="0024142A">
        <w:rPr>
          <w:rFonts w:ascii="Aptos Narrow" w:hAnsi="Aptos Narrow"/>
          <w:sz w:val="24"/>
          <w:szCs w:val="24"/>
        </w:rPr>
        <w:t xml:space="preserve"> i </w:t>
      </w:r>
      <w:r w:rsidR="0024142A" w:rsidRPr="0024142A">
        <w:rPr>
          <w:rFonts w:ascii="Aptos Narrow" w:hAnsi="Aptos Narrow"/>
          <w:spacing w:val="-4"/>
          <w:sz w:val="24"/>
          <w:szCs w:val="24"/>
        </w:rPr>
        <w:t>Pracodawcach zatrudniających obywateli państw trzecich</w:t>
      </w:r>
      <w:r w:rsidR="00B16F96" w:rsidRPr="0024142A">
        <w:rPr>
          <w:rFonts w:ascii="Aptos Narrow" w:hAnsi="Aptos Narrow" w:cstheme="minorHAnsi"/>
          <w:sz w:val="24"/>
          <w:szCs w:val="24"/>
        </w:rPr>
        <w:t xml:space="preserve"> </w:t>
      </w:r>
      <w:r w:rsidRPr="0024142A">
        <w:rPr>
          <w:rFonts w:ascii="Aptos Narrow" w:hAnsi="Aptos Narrow" w:cstheme="minorHAnsi"/>
          <w:sz w:val="24"/>
          <w:szCs w:val="24"/>
        </w:rPr>
        <w:t>spoczywają następujące obowiązki:</w:t>
      </w:r>
    </w:p>
    <w:p w14:paraId="65C3A486" w14:textId="58A0C30B" w:rsidR="004C599D" w:rsidRPr="0024142A" w:rsidRDefault="004C599D"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przestrzegani</w:t>
      </w:r>
      <w:r w:rsidR="00022435" w:rsidRPr="0024142A">
        <w:rPr>
          <w:rFonts w:ascii="Aptos Narrow" w:hAnsi="Aptos Narrow" w:cstheme="minorHAnsi"/>
          <w:sz w:val="24"/>
          <w:szCs w:val="24"/>
        </w:rPr>
        <w:t>a</w:t>
      </w:r>
      <w:r w:rsidRPr="0024142A">
        <w:rPr>
          <w:rFonts w:ascii="Aptos Narrow" w:hAnsi="Aptos Narrow" w:cstheme="minorHAnsi"/>
          <w:sz w:val="24"/>
          <w:szCs w:val="24"/>
        </w:rPr>
        <w:t xml:space="preserve"> niniejszego Regulaminu;</w:t>
      </w:r>
    </w:p>
    <w:p w14:paraId="0EB01C3F" w14:textId="1DFF4C6A" w:rsidR="004C599D" w:rsidRPr="0024142A" w:rsidRDefault="008A6334" w:rsidP="0065164D">
      <w:pPr>
        <w:pStyle w:val="Akapitzlist"/>
        <w:numPr>
          <w:ilvl w:val="0"/>
          <w:numId w:val="11"/>
        </w:numPr>
        <w:spacing w:after="0"/>
        <w:ind w:left="814"/>
        <w:rPr>
          <w:rFonts w:ascii="Aptos Narrow" w:hAnsi="Aptos Narrow" w:cstheme="minorHAnsi"/>
          <w:spacing w:val="-2"/>
          <w:sz w:val="24"/>
          <w:szCs w:val="24"/>
        </w:rPr>
      </w:pPr>
      <w:r w:rsidRPr="0024142A">
        <w:rPr>
          <w:rFonts w:ascii="Aptos Narrow" w:hAnsi="Aptos Narrow" w:cstheme="minorHAnsi"/>
          <w:spacing w:val="-2"/>
          <w:sz w:val="24"/>
          <w:szCs w:val="24"/>
        </w:rPr>
        <w:t xml:space="preserve">regularnego, punktualnego i aktywnego uczestnictwa </w:t>
      </w:r>
      <w:r w:rsidR="004C599D" w:rsidRPr="0024142A">
        <w:rPr>
          <w:rFonts w:ascii="Aptos Narrow" w:hAnsi="Aptos Narrow" w:cstheme="minorHAnsi"/>
          <w:spacing w:val="-2"/>
          <w:sz w:val="24"/>
          <w:szCs w:val="24"/>
        </w:rPr>
        <w:t xml:space="preserve">we wszystkich formach wsparcia, które zostały dla </w:t>
      </w:r>
      <w:r w:rsidR="00B16F96" w:rsidRPr="0024142A">
        <w:rPr>
          <w:rFonts w:ascii="Aptos Narrow" w:hAnsi="Aptos Narrow"/>
          <w:spacing w:val="-2"/>
          <w:sz w:val="24"/>
          <w:szCs w:val="24"/>
        </w:rPr>
        <w:t>Osoby uczestniczącej w Projekcie</w:t>
      </w:r>
      <w:r w:rsidR="0024142A" w:rsidRPr="0024142A">
        <w:rPr>
          <w:rFonts w:ascii="Aptos Narrow" w:hAnsi="Aptos Narrow"/>
          <w:spacing w:val="-2"/>
          <w:sz w:val="24"/>
          <w:szCs w:val="24"/>
        </w:rPr>
        <w:t xml:space="preserve"> lub </w:t>
      </w:r>
      <w:r w:rsidR="0024142A" w:rsidRPr="0024142A">
        <w:rPr>
          <w:rFonts w:ascii="Aptos Narrow" w:hAnsi="Aptos Narrow"/>
          <w:spacing w:val="-4"/>
          <w:sz w:val="24"/>
          <w:szCs w:val="24"/>
        </w:rPr>
        <w:t>Pracodawcy zatrudniającego obywateli państw trzecich</w:t>
      </w:r>
      <w:r w:rsidR="00B16F96" w:rsidRPr="0024142A">
        <w:rPr>
          <w:rFonts w:ascii="Aptos Narrow" w:hAnsi="Aptos Narrow" w:cstheme="minorHAnsi"/>
          <w:spacing w:val="-2"/>
          <w:sz w:val="24"/>
          <w:szCs w:val="24"/>
        </w:rPr>
        <w:t xml:space="preserve"> </w:t>
      </w:r>
      <w:r w:rsidR="004C599D" w:rsidRPr="0024142A">
        <w:rPr>
          <w:rFonts w:ascii="Aptos Narrow" w:hAnsi="Aptos Narrow" w:cstheme="minorHAnsi"/>
          <w:spacing w:val="-2"/>
          <w:sz w:val="24"/>
          <w:szCs w:val="24"/>
        </w:rPr>
        <w:t>przewidziane oraz potwierdz</w:t>
      </w:r>
      <w:r w:rsidR="00022435" w:rsidRPr="0024142A">
        <w:rPr>
          <w:rFonts w:ascii="Aptos Narrow" w:hAnsi="Aptos Narrow" w:cstheme="minorHAnsi"/>
          <w:spacing w:val="-2"/>
          <w:sz w:val="24"/>
          <w:szCs w:val="24"/>
        </w:rPr>
        <w:t>a</w:t>
      </w:r>
      <w:r w:rsidR="004C599D" w:rsidRPr="0024142A">
        <w:rPr>
          <w:rFonts w:ascii="Aptos Narrow" w:hAnsi="Aptos Narrow" w:cstheme="minorHAnsi"/>
          <w:spacing w:val="-2"/>
          <w:sz w:val="24"/>
          <w:szCs w:val="24"/>
        </w:rPr>
        <w:t>nie tego faktu własnoręcznym podpisem;</w:t>
      </w:r>
    </w:p>
    <w:p w14:paraId="15385B28" w14:textId="5AEE462B" w:rsidR="004C599D" w:rsidRPr="0024142A" w:rsidRDefault="004C599D"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niezwłocznego usprawiedliwi</w:t>
      </w:r>
      <w:r w:rsidR="00022435" w:rsidRPr="0024142A">
        <w:rPr>
          <w:rFonts w:ascii="Aptos Narrow" w:hAnsi="Aptos Narrow" w:cstheme="minorHAnsi"/>
          <w:sz w:val="24"/>
          <w:szCs w:val="24"/>
        </w:rPr>
        <w:t>a</w:t>
      </w:r>
      <w:r w:rsidRPr="0024142A">
        <w:rPr>
          <w:rFonts w:ascii="Aptos Narrow" w:hAnsi="Aptos Narrow" w:cstheme="minorHAnsi"/>
          <w:sz w:val="24"/>
          <w:szCs w:val="24"/>
        </w:rPr>
        <w:t>ni</w:t>
      </w:r>
      <w:r w:rsidR="00022435" w:rsidRPr="0024142A">
        <w:rPr>
          <w:rFonts w:ascii="Aptos Narrow" w:hAnsi="Aptos Narrow" w:cstheme="minorHAnsi"/>
          <w:sz w:val="24"/>
          <w:szCs w:val="24"/>
        </w:rPr>
        <w:t>a</w:t>
      </w:r>
      <w:r w:rsidRPr="0024142A">
        <w:rPr>
          <w:rFonts w:ascii="Aptos Narrow" w:hAnsi="Aptos Narrow" w:cstheme="minorHAnsi"/>
          <w:sz w:val="24"/>
          <w:szCs w:val="24"/>
        </w:rPr>
        <w:t xml:space="preserve"> nieobecności;</w:t>
      </w:r>
    </w:p>
    <w:p w14:paraId="2E0DBED6" w14:textId="25644D5D" w:rsidR="004C599D" w:rsidRPr="0024142A" w:rsidRDefault="004C599D"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rzetelne przygotowanie się do zajęć zgodnie z poleceniami trenerów</w:t>
      </w:r>
      <w:r w:rsidR="008A6334" w:rsidRPr="0024142A">
        <w:rPr>
          <w:rFonts w:ascii="Aptos Narrow" w:hAnsi="Aptos Narrow" w:cstheme="minorHAnsi"/>
          <w:sz w:val="24"/>
          <w:szCs w:val="24"/>
        </w:rPr>
        <w:t xml:space="preserve"> </w:t>
      </w:r>
      <w:r w:rsidRPr="0024142A">
        <w:rPr>
          <w:rFonts w:ascii="Aptos Narrow" w:hAnsi="Aptos Narrow" w:cstheme="minorHAnsi"/>
          <w:sz w:val="24"/>
          <w:szCs w:val="24"/>
        </w:rPr>
        <w:t>/</w:t>
      </w:r>
      <w:r w:rsidR="008A6334" w:rsidRPr="0024142A">
        <w:rPr>
          <w:rFonts w:ascii="Aptos Narrow" w:hAnsi="Aptos Narrow" w:cstheme="minorHAnsi"/>
          <w:sz w:val="24"/>
          <w:szCs w:val="24"/>
        </w:rPr>
        <w:t xml:space="preserve"> </w:t>
      </w:r>
      <w:r w:rsidRPr="0024142A">
        <w:rPr>
          <w:rFonts w:ascii="Aptos Narrow" w:hAnsi="Aptos Narrow" w:cstheme="minorHAnsi"/>
          <w:sz w:val="24"/>
          <w:szCs w:val="24"/>
        </w:rPr>
        <w:t>wykładowców;</w:t>
      </w:r>
    </w:p>
    <w:p w14:paraId="605EDF26" w14:textId="3AF46466" w:rsidR="004C599D" w:rsidRPr="0024142A" w:rsidRDefault="004C599D"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 xml:space="preserve">branie udziału we wszystkich formach kontroli, monitoringu i ewaluacji działań </w:t>
      </w:r>
      <w:r w:rsidR="000117BB" w:rsidRPr="0024142A">
        <w:rPr>
          <w:rFonts w:ascii="Aptos Narrow" w:hAnsi="Aptos Narrow" w:cstheme="minorHAnsi"/>
          <w:sz w:val="24"/>
          <w:szCs w:val="24"/>
        </w:rPr>
        <w:t>p</w:t>
      </w:r>
      <w:r w:rsidRPr="0024142A">
        <w:rPr>
          <w:rFonts w:ascii="Aptos Narrow" w:hAnsi="Aptos Narrow" w:cstheme="minorHAnsi"/>
          <w:sz w:val="24"/>
          <w:szCs w:val="24"/>
        </w:rPr>
        <w:t>rojektowych, również po zakończeniu udziału w Projekcie;</w:t>
      </w:r>
    </w:p>
    <w:p w14:paraId="32A3929E" w14:textId="70B43835" w:rsidR="004C599D" w:rsidRPr="0024142A" w:rsidRDefault="004C599D"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nienarażani</w:t>
      </w:r>
      <w:r w:rsidR="00B7124F" w:rsidRPr="0024142A">
        <w:rPr>
          <w:rFonts w:ascii="Aptos Narrow" w:hAnsi="Aptos Narrow" w:cstheme="minorHAnsi"/>
          <w:sz w:val="24"/>
          <w:szCs w:val="24"/>
        </w:rPr>
        <w:t>e</w:t>
      </w:r>
      <w:r w:rsidR="00864B43" w:rsidRPr="0024142A">
        <w:rPr>
          <w:rFonts w:ascii="Aptos Narrow" w:hAnsi="Aptos Narrow" w:cstheme="minorHAnsi"/>
          <w:sz w:val="24"/>
          <w:szCs w:val="24"/>
        </w:rPr>
        <w:t xml:space="preserve"> </w:t>
      </w:r>
      <w:r w:rsidR="00DC75D2" w:rsidRPr="0024142A">
        <w:rPr>
          <w:rFonts w:ascii="Aptos Narrow" w:hAnsi="Aptos Narrow" w:cstheme="minorHAnsi"/>
          <w:sz w:val="24"/>
          <w:szCs w:val="24"/>
        </w:rPr>
        <w:t>Beneficjenta</w:t>
      </w:r>
      <w:r w:rsidR="007A061A" w:rsidRPr="0024142A">
        <w:rPr>
          <w:rFonts w:ascii="Aptos Narrow" w:hAnsi="Aptos Narrow" w:cstheme="minorHAnsi"/>
          <w:sz w:val="24"/>
          <w:szCs w:val="24"/>
        </w:rPr>
        <w:t xml:space="preserve"> </w:t>
      </w:r>
      <w:r w:rsidRPr="0024142A">
        <w:rPr>
          <w:rFonts w:ascii="Aptos Narrow" w:hAnsi="Aptos Narrow" w:cstheme="minorHAnsi"/>
          <w:sz w:val="24"/>
          <w:szCs w:val="24"/>
        </w:rPr>
        <w:t>na szkody powstałe w wyniku działania lub zaniechania</w:t>
      </w:r>
      <w:r w:rsidR="0024142A" w:rsidRPr="0024142A">
        <w:rPr>
          <w:rFonts w:ascii="Aptos Narrow" w:hAnsi="Aptos Narrow" w:cstheme="minorHAnsi"/>
          <w:sz w:val="24"/>
          <w:szCs w:val="24"/>
        </w:rPr>
        <w:t xml:space="preserve"> –</w:t>
      </w:r>
      <w:r w:rsidRPr="0024142A">
        <w:rPr>
          <w:rFonts w:ascii="Aptos Narrow" w:hAnsi="Aptos Narrow" w:cstheme="minorHAnsi"/>
          <w:sz w:val="24"/>
          <w:szCs w:val="24"/>
        </w:rPr>
        <w:t xml:space="preserve"> w szczególności skutkujące powstaniem w Projekcie kosztów niekwalifikowanych </w:t>
      </w:r>
      <w:r w:rsidR="005F2475" w:rsidRPr="0024142A">
        <w:rPr>
          <w:rFonts w:ascii="Aptos Narrow" w:hAnsi="Aptos Narrow" w:cstheme="minorHAnsi"/>
          <w:sz w:val="24"/>
          <w:szCs w:val="24"/>
        </w:rPr>
        <w:t>–</w:t>
      </w:r>
      <w:r w:rsidRPr="0024142A">
        <w:rPr>
          <w:rFonts w:ascii="Aptos Narrow" w:hAnsi="Aptos Narrow" w:cstheme="minorHAnsi"/>
          <w:sz w:val="24"/>
          <w:szCs w:val="24"/>
        </w:rPr>
        <w:t xml:space="preserve"> </w:t>
      </w:r>
      <w:r w:rsidR="005F2475" w:rsidRPr="0024142A">
        <w:rPr>
          <w:rFonts w:ascii="Aptos Narrow" w:hAnsi="Aptos Narrow" w:cstheme="minorHAnsi"/>
          <w:sz w:val="24"/>
          <w:szCs w:val="24"/>
        </w:rPr>
        <w:t>w </w:t>
      </w:r>
      <w:r w:rsidRPr="0024142A">
        <w:rPr>
          <w:rFonts w:ascii="Aptos Narrow" w:hAnsi="Aptos Narrow" w:cstheme="minorHAnsi"/>
          <w:sz w:val="24"/>
          <w:szCs w:val="24"/>
        </w:rPr>
        <w:t>przypadku ich powstania zobowiązania się do ich pokrycia;</w:t>
      </w:r>
    </w:p>
    <w:p w14:paraId="483C7AC2" w14:textId="02FE8A62" w:rsidR="00B7124F" w:rsidRPr="0024142A" w:rsidRDefault="00B7124F"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przekazanie Beneficjentowi danych dotyczących statusu na rynku pracy oraz informacji na</w:t>
      </w:r>
      <w:r w:rsidR="002B7D6B" w:rsidRPr="0024142A">
        <w:rPr>
          <w:rFonts w:ascii="Aptos Narrow" w:hAnsi="Aptos Narrow" w:cstheme="minorHAnsi"/>
          <w:sz w:val="24"/>
          <w:szCs w:val="24"/>
        </w:rPr>
        <w:t> </w:t>
      </w:r>
      <w:r w:rsidRPr="0024142A">
        <w:rPr>
          <w:rFonts w:ascii="Aptos Narrow" w:hAnsi="Aptos Narrow" w:cstheme="minorHAnsi"/>
          <w:sz w:val="24"/>
          <w:szCs w:val="24"/>
        </w:rPr>
        <w:t>temat udziału w kształceniu lub szkoleniu oraz uzyskania kwalifikacji lub nabycia kompetencji (w terminie do 4</w:t>
      </w:r>
      <w:r w:rsidR="005F2475" w:rsidRPr="0024142A">
        <w:rPr>
          <w:rFonts w:ascii="Aptos Narrow" w:hAnsi="Aptos Narrow" w:cstheme="minorHAnsi"/>
          <w:sz w:val="24"/>
          <w:szCs w:val="24"/>
        </w:rPr>
        <w:t> </w:t>
      </w:r>
      <w:r w:rsidRPr="0024142A">
        <w:rPr>
          <w:rFonts w:ascii="Aptos Narrow" w:hAnsi="Aptos Narrow" w:cstheme="minorHAnsi"/>
          <w:sz w:val="24"/>
          <w:szCs w:val="24"/>
        </w:rPr>
        <w:t>tygodni od zakończenia udziału w projekcie)</w:t>
      </w:r>
      <w:r w:rsidR="0024142A" w:rsidRPr="0024142A">
        <w:rPr>
          <w:rFonts w:ascii="Aptos Narrow" w:hAnsi="Aptos Narrow" w:cstheme="minorHAnsi"/>
          <w:sz w:val="24"/>
          <w:szCs w:val="24"/>
        </w:rPr>
        <w:t xml:space="preserve"> – dotyczy Osób uczestniczących w Projekcie</w:t>
      </w:r>
      <w:r w:rsidRPr="0024142A">
        <w:rPr>
          <w:rFonts w:ascii="Aptos Narrow" w:hAnsi="Aptos Narrow" w:cstheme="minorHAnsi"/>
          <w:sz w:val="24"/>
          <w:szCs w:val="24"/>
        </w:rPr>
        <w:t>;</w:t>
      </w:r>
    </w:p>
    <w:p w14:paraId="179B8792" w14:textId="58F492BF" w:rsidR="004C599D" w:rsidRPr="0024142A" w:rsidRDefault="00B7124F" w:rsidP="0065164D">
      <w:pPr>
        <w:pStyle w:val="Akapitzlist"/>
        <w:numPr>
          <w:ilvl w:val="0"/>
          <w:numId w:val="11"/>
        </w:numPr>
        <w:spacing w:after="0"/>
        <w:ind w:left="814"/>
        <w:rPr>
          <w:rFonts w:ascii="Aptos Narrow" w:hAnsi="Aptos Narrow" w:cstheme="minorHAnsi"/>
          <w:sz w:val="24"/>
          <w:szCs w:val="24"/>
        </w:rPr>
      </w:pPr>
      <w:r w:rsidRPr="0024142A">
        <w:rPr>
          <w:rFonts w:ascii="Aptos Narrow" w:hAnsi="Aptos Narrow" w:cstheme="minorHAnsi"/>
          <w:sz w:val="24"/>
          <w:szCs w:val="24"/>
        </w:rPr>
        <w:t>zapewnienie niezbędnej wymaganej frekwencji na zajęciach oraz przystąpienie do egzaminów w ramach szkoleń</w:t>
      </w:r>
      <w:r w:rsidR="0024142A" w:rsidRPr="0024142A">
        <w:rPr>
          <w:rFonts w:ascii="Aptos Narrow" w:hAnsi="Aptos Narrow" w:cstheme="minorHAnsi"/>
          <w:sz w:val="24"/>
          <w:szCs w:val="24"/>
        </w:rPr>
        <w:t xml:space="preserve"> (jeśli dotyczy)</w:t>
      </w:r>
      <w:r w:rsidR="004C599D" w:rsidRPr="0024142A">
        <w:rPr>
          <w:rFonts w:ascii="Aptos Narrow" w:hAnsi="Aptos Narrow" w:cstheme="minorHAnsi"/>
          <w:sz w:val="24"/>
          <w:szCs w:val="24"/>
        </w:rPr>
        <w:t>.</w:t>
      </w:r>
    </w:p>
    <w:p w14:paraId="44ACBCF6" w14:textId="04DF150F" w:rsidR="004C599D" w:rsidRPr="0024142A" w:rsidRDefault="004C599D" w:rsidP="00695056">
      <w:pPr>
        <w:pStyle w:val="Nagwek1"/>
        <w:spacing w:after="120"/>
        <w:rPr>
          <w:rFonts w:ascii="Aptos Narrow" w:hAnsi="Aptos Narrow" w:cstheme="minorHAnsi"/>
          <w:color w:val="BFBFBF" w:themeColor="background1" w:themeShade="BF"/>
          <w:sz w:val="24"/>
          <w:szCs w:val="24"/>
        </w:rPr>
      </w:pPr>
      <w:bookmarkStart w:id="42" w:name="_Toc94797513"/>
      <w:r w:rsidRPr="0024142A">
        <w:rPr>
          <w:rFonts w:ascii="Aptos Narrow" w:hAnsi="Aptos Narrow" w:cstheme="minorHAnsi"/>
          <w:color w:val="BFBFBF" w:themeColor="background1" w:themeShade="BF"/>
          <w:sz w:val="24"/>
          <w:szCs w:val="24"/>
        </w:rPr>
        <w:t xml:space="preserve">Rozdział </w:t>
      </w:r>
      <w:r w:rsidR="00B2724A" w:rsidRPr="0024142A">
        <w:rPr>
          <w:rFonts w:ascii="Aptos Narrow" w:hAnsi="Aptos Narrow" w:cstheme="minorHAnsi"/>
          <w:color w:val="BFBFBF" w:themeColor="background1" w:themeShade="BF"/>
          <w:sz w:val="24"/>
          <w:szCs w:val="24"/>
        </w:rPr>
        <w:t>VIII</w:t>
      </w:r>
      <w:r w:rsidRPr="0024142A">
        <w:rPr>
          <w:rFonts w:ascii="Aptos Narrow" w:hAnsi="Aptos Narrow" w:cstheme="minorHAnsi"/>
          <w:color w:val="BFBFBF" w:themeColor="background1" w:themeShade="BF"/>
          <w:sz w:val="24"/>
          <w:szCs w:val="24"/>
        </w:rPr>
        <w:t xml:space="preserve">. </w:t>
      </w:r>
      <w:r w:rsidR="0011005D" w:rsidRPr="0024142A">
        <w:rPr>
          <w:rFonts w:ascii="Aptos Narrow" w:hAnsi="Aptos Narrow" w:cstheme="minorHAnsi"/>
          <w:color w:val="BFBFBF" w:themeColor="background1" w:themeShade="BF"/>
          <w:sz w:val="24"/>
          <w:szCs w:val="24"/>
        </w:rPr>
        <w:t>ZAKOŃCZENIE</w:t>
      </w:r>
      <w:r w:rsidRPr="0024142A">
        <w:rPr>
          <w:rFonts w:ascii="Aptos Narrow" w:hAnsi="Aptos Narrow" w:cstheme="minorHAnsi"/>
          <w:color w:val="BFBFBF" w:themeColor="background1" w:themeShade="BF"/>
          <w:sz w:val="24"/>
          <w:szCs w:val="24"/>
        </w:rPr>
        <w:t xml:space="preserve"> UDZIAŁU W PROJEKCIE</w:t>
      </w:r>
      <w:bookmarkEnd w:id="42"/>
    </w:p>
    <w:p w14:paraId="3658AE96" w14:textId="2579EEC4" w:rsidR="000F2219" w:rsidRPr="0024142A" w:rsidRDefault="000D00EC" w:rsidP="0065164D">
      <w:pPr>
        <w:pStyle w:val="Akapitzlist"/>
        <w:numPr>
          <w:ilvl w:val="0"/>
          <w:numId w:val="3"/>
        </w:numPr>
        <w:spacing w:before="120" w:after="0"/>
        <w:ind w:left="360"/>
        <w:rPr>
          <w:rFonts w:ascii="Aptos Narrow" w:hAnsi="Aptos Narrow" w:cstheme="minorHAnsi"/>
          <w:sz w:val="24"/>
          <w:szCs w:val="24"/>
        </w:rPr>
      </w:pPr>
      <w:r w:rsidRPr="0024142A">
        <w:rPr>
          <w:rFonts w:ascii="Aptos Narrow" w:hAnsi="Aptos Narrow"/>
          <w:sz w:val="24"/>
          <w:szCs w:val="24"/>
        </w:rPr>
        <w:t>Osoba uczestnicząca w Projekcie</w:t>
      </w:r>
      <w:r w:rsidR="0024142A" w:rsidRPr="0024142A">
        <w:rPr>
          <w:rFonts w:ascii="Aptos Narrow" w:hAnsi="Aptos Narrow"/>
          <w:sz w:val="24"/>
          <w:szCs w:val="24"/>
        </w:rPr>
        <w:t xml:space="preserve"> lub </w:t>
      </w:r>
      <w:r w:rsidR="0024142A" w:rsidRPr="0024142A">
        <w:rPr>
          <w:rFonts w:ascii="Aptos Narrow" w:hAnsi="Aptos Narrow"/>
          <w:spacing w:val="-4"/>
          <w:sz w:val="24"/>
          <w:szCs w:val="24"/>
        </w:rPr>
        <w:t>Pracodawcy zatrudniający obywateli państw trzecich</w:t>
      </w:r>
      <w:r w:rsidRPr="0024142A">
        <w:rPr>
          <w:rFonts w:ascii="Aptos Narrow" w:hAnsi="Aptos Narrow" w:cstheme="minorHAnsi"/>
          <w:sz w:val="24"/>
          <w:szCs w:val="24"/>
        </w:rPr>
        <w:t xml:space="preserve"> </w:t>
      </w:r>
      <w:r w:rsidR="0011005D" w:rsidRPr="0024142A">
        <w:rPr>
          <w:rFonts w:ascii="Aptos Narrow" w:hAnsi="Aptos Narrow" w:cstheme="minorHAnsi"/>
          <w:sz w:val="24"/>
          <w:szCs w:val="24"/>
        </w:rPr>
        <w:t xml:space="preserve">kończy udział w Projekcie w przypadku </w:t>
      </w:r>
      <w:r w:rsidR="000117BB" w:rsidRPr="0024142A">
        <w:rPr>
          <w:rFonts w:ascii="Aptos Narrow" w:hAnsi="Aptos Narrow" w:cstheme="minorHAnsi"/>
          <w:sz w:val="24"/>
          <w:szCs w:val="24"/>
        </w:rPr>
        <w:t>zrealizowania</w:t>
      </w:r>
      <w:r w:rsidR="0011005D" w:rsidRPr="0024142A">
        <w:rPr>
          <w:rFonts w:ascii="Aptos Narrow" w:hAnsi="Aptos Narrow" w:cstheme="minorHAnsi"/>
          <w:sz w:val="24"/>
          <w:szCs w:val="24"/>
        </w:rPr>
        <w:t xml:space="preserve"> </w:t>
      </w:r>
      <w:r w:rsidR="0024142A" w:rsidRPr="0024142A">
        <w:rPr>
          <w:rFonts w:ascii="Aptos Narrow" w:hAnsi="Aptos Narrow" w:cstheme="minorHAnsi"/>
          <w:sz w:val="24"/>
          <w:szCs w:val="24"/>
        </w:rPr>
        <w:t xml:space="preserve">całości </w:t>
      </w:r>
      <w:r w:rsidR="0011005D" w:rsidRPr="0024142A">
        <w:rPr>
          <w:rFonts w:ascii="Aptos Narrow" w:hAnsi="Aptos Narrow" w:cstheme="minorHAnsi"/>
          <w:sz w:val="24"/>
          <w:szCs w:val="24"/>
        </w:rPr>
        <w:t xml:space="preserve">wsparcia, które zostało </w:t>
      </w:r>
      <w:r w:rsidR="000117BB" w:rsidRPr="0024142A">
        <w:rPr>
          <w:rFonts w:ascii="Aptos Narrow" w:hAnsi="Aptos Narrow" w:cstheme="minorHAnsi"/>
          <w:sz w:val="24"/>
          <w:szCs w:val="24"/>
        </w:rPr>
        <w:t>zaplanowane</w:t>
      </w:r>
      <w:r w:rsidR="0011005D" w:rsidRPr="0024142A">
        <w:rPr>
          <w:rFonts w:ascii="Aptos Narrow" w:hAnsi="Aptos Narrow" w:cstheme="minorHAnsi"/>
          <w:sz w:val="24"/>
          <w:szCs w:val="24"/>
        </w:rPr>
        <w:t xml:space="preserve"> dla danej osoby.</w:t>
      </w:r>
    </w:p>
    <w:p w14:paraId="64DB457A" w14:textId="51C9A78C" w:rsidR="00CF77E8" w:rsidRPr="0024142A" w:rsidRDefault="004C599D" w:rsidP="0065164D">
      <w:pPr>
        <w:pStyle w:val="Akapitzlist"/>
        <w:numPr>
          <w:ilvl w:val="0"/>
          <w:numId w:val="3"/>
        </w:numPr>
        <w:spacing w:before="120" w:after="0"/>
        <w:ind w:left="360"/>
        <w:rPr>
          <w:rFonts w:ascii="Aptos Narrow" w:hAnsi="Aptos Narrow" w:cstheme="minorHAnsi"/>
          <w:sz w:val="24"/>
          <w:szCs w:val="24"/>
        </w:rPr>
      </w:pPr>
      <w:r w:rsidRPr="0024142A">
        <w:rPr>
          <w:rFonts w:ascii="Aptos Narrow" w:hAnsi="Aptos Narrow" w:cstheme="minorHAnsi"/>
          <w:sz w:val="24"/>
          <w:szCs w:val="24"/>
        </w:rPr>
        <w:t>Rezygnacja z udziału w Projekcie możliwa jest wyłącznie w uzasadnionych przypadkach. Uzasadnione przypadki mogą wynikać z przyczyn natury zdrowotnej lub działania siły wyższej i</w:t>
      </w:r>
      <w:r w:rsidR="002B7D6B" w:rsidRPr="0024142A">
        <w:rPr>
          <w:rFonts w:ascii="Aptos Narrow" w:hAnsi="Aptos Narrow" w:cstheme="minorHAnsi"/>
          <w:sz w:val="24"/>
          <w:szCs w:val="24"/>
        </w:rPr>
        <w:t> </w:t>
      </w:r>
      <w:r w:rsidRPr="0024142A">
        <w:rPr>
          <w:rFonts w:ascii="Aptos Narrow" w:hAnsi="Aptos Narrow" w:cstheme="minorHAnsi"/>
          <w:sz w:val="24"/>
          <w:szCs w:val="24"/>
        </w:rPr>
        <w:t>nie mogły być znane w momencie przystąpienia do Projektu.</w:t>
      </w:r>
    </w:p>
    <w:p w14:paraId="24B8D8D7" w14:textId="3462D958" w:rsidR="004C599D" w:rsidRPr="0024142A" w:rsidRDefault="002621C3" w:rsidP="0065164D">
      <w:pPr>
        <w:numPr>
          <w:ilvl w:val="0"/>
          <w:numId w:val="3"/>
        </w:numPr>
        <w:spacing w:after="0"/>
        <w:ind w:left="360"/>
        <w:rPr>
          <w:rFonts w:ascii="Aptos Narrow" w:hAnsi="Aptos Narrow" w:cstheme="minorHAnsi"/>
          <w:sz w:val="24"/>
          <w:szCs w:val="24"/>
        </w:rPr>
      </w:pPr>
      <w:r w:rsidRPr="0024142A">
        <w:rPr>
          <w:rFonts w:ascii="Aptos Narrow" w:hAnsi="Aptos Narrow" w:cstheme="minorHAnsi"/>
          <w:sz w:val="24"/>
          <w:szCs w:val="24"/>
        </w:rPr>
        <w:lastRenderedPageBreak/>
        <w:t>Beneficjent</w:t>
      </w:r>
      <w:r w:rsidR="0027764E" w:rsidRPr="0024142A">
        <w:rPr>
          <w:rFonts w:ascii="Aptos Narrow" w:hAnsi="Aptos Narrow" w:cstheme="minorHAnsi"/>
          <w:sz w:val="24"/>
          <w:szCs w:val="24"/>
        </w:rPr>
        <w:t xml:space="preserve"> </w:t>
      </w:r>
      <w:r w:rsidR="004C599D" w:rsidRPr="0024142A">
        <w:rPr>
          <w:rFonts w:ascii="Aptos Narrow" w:hAnsi="Aptos Narrow" w:cstheme="minorHAnsi"/>
          <w:sz w:val="24"/>
          <w:szCs w:val="24"/>
        </w:rPr>
        <w:t xml:space="preserve">zastrzega sobie prawo do skreślenia </w:t>
      </w:r>
      <w:r w:rsidR="000D00EC" w:rsidRPr="0024142A">
        <w:rPr>
          <w:rFonts w:ascii="Aptos Narrow" w:hAnsi="Aptos Narrow"/>
          <w:sz w:val="24"/>
          <w:szCs w:val="24"/>
        </w:rPr>
        <w:t>Osoby uczestniczącej w</w:t>
      </w:r>
      <w:r w:rsidR="005F2475" w:rsidRPr="0024142A">
        <w:rPr>
          <w:rFonts w:ascii="Aptos Narrow" w:hAnsi="Aptos Narrow"/>
          <w:sz w:val="24"/>
          <w:szCs w:val="24"/>
        </w:rPr>
        <w:t> </w:t>
      </w:r>
      <w:r w:rsidR="000D00EC" w:rsidRPr="0024142A">
        <w:rPr>
          <w:rFonts w:ascii="Aptos Narrow" w:hAnsi="Aptos Narrow"/>
          <w:sz w:val="24"/>
          <w:szCs w:val="24"/>
        </w:rPr>
        <w:t>Projekcie</w:t>
      </w:r>
      <w:r w:rsidR="000D00EC" w:rsidRPr="0024142A">
        <w:rPr>
          <w:rFonts w:ascii="Aptos Narrow" w:hAnsi="Aptos Narrow" w:cstheme="minorHAnsi"/>
          <w:sz w:val="24"/>
          <w:szCs w:val="24"/>
        </w:rPr>
        <w:t xml:space="preserve"> </w:t>
      </w:r>
      <w:r w:rsidR="0024142A" w:rsidRPr="0024142A">
        <w:rPr>
          <w:rFonts w:ascii="Aptos Narrow" w:hAnsi="Aptos Narrow" w:cstheme="minorHAnsi"/>
          <w:sz w:val="24"/>
          <w:szCs w:val="24"/>
        </w:rPr>
        <w:t xml:space="preserve">lub </w:t>
      </w:r>
      <w:r w:rsidR="0024142A" w:rsidRPr="0024142A">
        <w:rPr>
          <w:rFonts w:ascii="Aptos Narrow" w:hAnsi="Aptos Narrow"/>
          <w:spacing w:val="-4"/>
          <w:sz w:val="24"/>
          <w:szCs w:val="24"/>
        </w:rPr>
        <w:t>Pracodawcy zatrudniającego obywateli państw trzecich</w:t>
      </w:r>
      <w:r w:rsidR="0024142A" w:rsidRPr="0024142A">
        <w:rPr>
          <w:rFonts w:ascii="Aptos Narrow" w:hAnsi="Aptos Narrow" w:cstheme="minorHAnsi"/>
          <w:spacing w:val="-4"/>
          <w:sz w:val="24"/>
          <w:szCs w:val="24"/>
        </w:rPr>
        <w:t xml:space="preserve"> </w:t>
      </w:r>
      <w:r w:rsidR="004C599D" w:rsidRPr="0024142A">
        <w:rPr>
          <w:rFonts w:ascii="Aptos Narrow" w:hAnsi="Aptos Narrow" w:cstheme="minorHAnsi"/>
          <w:sz w:val="24"/>
          <w:szCs w:val="24"/>
        </w:rPr>
        <w:t xml:space="preserve">z listy poszczególnych form wsparcia w przypadku naruszenia przez </w:t>
      </w:r>
      <w:r w:rsidR="000D00EC" w:rsidRPr="0024142A">
        <w:rPr>
          <w:rFonts w:ascii="Aptos Narrow" w:hAnsi="Aptos Narrow"/>
          <w:sz w:val="24"/>
          <w:szCs w:val="24"/>
        </w:rPr>
        <w:t>Osobę uczestniczącą w Projekcie</w:t>
      </w:r>
      <w:r w:rsidR="0024142A" w:rsidRPr="0024142A">
        <w:rPr>
          <w:rFonts w:ascii="Aptos Narrow" w:hAnsi="Aptos Narrow"/>
          <w:sz w:val="24"/>
          <w:szCs w:val="24"/>
        </w:rPr>
        <w:t xml:space="preserve"> lub </w:t>
      </w:r>
      <w:r w:rsidR="0024142A" w:rsidRPr="0024142A">
        <w:rPr>
          <w:rFonts w:ascii="Aptos Narrow" w:hAnsi="Aptos Narrow"/>
          <w:spacing w:val="-4"/>
          <w:sz w:val="24"/>
          <w:szCs w:val="24"/>
        </w:rPr>
        <w:t>Pracodawcę zatrudniającego obywateli państw trzecich</w:t>
      </w:r>
      <w:r w:rsidR="000D00EC" w:rsidRPr="0024142A">
        <w:rPr>
          <w:rFonts w:ascii="Aptos Narrow" w:hAnsi="Aptos Narrow" w:cstheme="minorHAnsi"/>
          <w:sz w:val="24"/>
          <w:szCs w:val="24"/>
        </w:rPr>
        <w:t xml:space="preserve"> </w:t>
      </w:r>
      <w:r w:rsidR="004C599D" w:rsidRPr="0024142A">
        <w:rPr>
          <w:rFonts w:ascii="Aptos Narrow" w:hAnsi="Aptos Narrow" w:cstheme="minorHAnsi"/>
          <w:sz w:val="24"/>
          <w:szCs w:val="24"/>
        </w:rPr>
        <w:t>niniejszego Regulaminu oraz zasad współżycia społecznego, a w szczególności: w przypadku naruszenia nietykalności cielesnej innego słuchacza, trenera/doradcy lub pracownika Biura Projektu; udowodnionego aktu kradzieży; przebywania na zajęciach w stanie wskazującym na spożycie alkoholu lub środków odurzających; okazywania jawnej agresji względem innego słuchacza, trenera/doradcy lub</w:t>
      </w:r>
      <w:r w:rsidR="002B7D6B" w:rsidRPr="0024142A">
        <w:rPr>
          <w:rFonts w:ascii="Aptos Narrow" w:hAnsi="Aptos Narrow" w:cstheme="minorHAnsi"/>
          <w:sz w:val="24"/>
          <w:szCs w:val="24"/>
        </w:rPr>
        <w:t> </w:t>
      </w:r>
      <w:r w:rsidR="004C599D" w:rsidRPr="0024142A">
        <w:rPr>
          <w:rFonts w:ascii="Aptos Narrow" w:hAnsi="Aptos Narrow" w:cstheme="minorHAnsi"/>
          <w:sz w:val="24"/>
          <w:szCs w:val="24"/>
        </w:rPr>
        <w:t>pracownika Biura Projektu.</w:t>
      </w:r>
    </w:p>
    <w:p w14:paraId="62637603" w14:textId="7D37A5AE" w:rsidR="004C599D" w:rsidRPr="0024142A" w:rsidRDefault="004C599D" w:rsidP="00695056">
      <w:pPr>
        <w:pStyle w:val="Nagwek1"/>
        <w:spacing w:after="120"/>
        <w:rPr>
          <w:rFonts w:ascii="Aptos Narrow" w:hAnsi="Aptos Narrow" w:cstheme="minorHAnsi"/>
          <w:color w:val="BFBFBF" w:themeColor="background1" w:themeShade="BF"/>
          <w:sz w:val="24"/>
          <w:szCs w:val="24"/>
        </w:rPr>
      </w:pPr>
      <w:bookmarkStart w:id="43" w:name="_Toc94797514"/>
      <w:r w:rsidRPr="0024142A">
        <w:rPr>
          <w:rFonts w:ascii="Aptos Narrow" w:hAnsi="Aptos Narrow" w:cstheme="minorHAnsi"/>
          <w:color w:val="BFBFBF" w:themeColor="background1" w:themeShade="BF"/>
          <w:sz w:val="24"/>
          <w:szCs w:val="24"/>
        </w:rPr>
        <w:t xml:space="preserve">Rozdział </w:t>
      </w:r>
      <w:r w:rsidR="00B2724A" w:rsidRPr="0024142A">
        <w:rPr>
          <w:rFonts w:ascii="Aptos Narrow" w:hAnsi="Aptos Narrow" w:cstheme="minorHAnsi"/>
          <w:color w:val="BFBFBF" w:themeColor="background1" w:themeShade="BF"/>
          <w:sz w:val="24"/>
          <w:szCs w:val="24"/>
        </w:rPr>
        <w:t>I</w:t>
      </w:r>
      <w:r w:rsidRPr="0024142A">
        <w:rPr>
          <w:rFonts w:ascii="Aptos Narrow" w:hAnsi="Aptos Narrow" w:cstheme="minorHAnsi"/>
          <w:color w:val="BFBFBF" w:themeColor="background1" w:themeShade="BF"/>
          <w:sz w:val="24"/>
          <w:szCs w:val="24"/>
        </w:rPr>
        <w:t>X. POSTANOWIENIA KOŃCOWE</w:t>
      </w:r>
      <w:bookmarkEnd w:id="43"/>
    </w:p>
    <w:p w14:paraId="1CB33CFD" w14:textId="50CAFFEA" w:rsidR="004C599D" w:rsidRPr="0024142A" w:rsidRDefault="004C599D" w:rsidP="0065164D">
      <w:pPr>
        <w:numPr>
          <w:ilvl w:val="0"/>
          <w:numId w:val="4"/>
        </w:numPr>
        <w:spacing w:after="0"/>
        <w:rPr>
          <w:rFonts w:ascii="Aptos Narrow" w:hAnsi="Aptos Narrow" w:cstheme="minorHAnsi"/>
          <w:sz w:val="24"/>
          <w:szCs w:val="24"/>
        </w:rPr>
      </w:pPr>
      <w:r w:rsidRPr="0024142A">
        <w:rPr>
          <w:rFonts w:ascii="Aptos Narrow" w:hAnsi="Aptos Narrow" w:cstheme="minorHAnsi"/>
          <w:sz w:val="24"/>
          <w:szCs w:val="24"/>
        </w:rPr>
        <w:t xml:space="preserve">Niniejszy Regulamin wchodzi w życie z dniem </w:t>
      </w:r>
      <w:r w:rsidR="00200C7C" w:rsidRPr="0024142A">
        <w:rPr>
          <w:rFonts w:ascii="Aptos Narrow" w:hAnsi="Aptos Narrow" w:cstheme="minorHAnsi"/>
          <w:sz w:val="24"/>
          <w:szCs w:val="24"/>
        </w:rPr>
        <w:t>0</w:t>
      </w:r>
      <w:r w:rsidR="00602F18" w:rsidRPr="0024142A">
        <w:rPr>
          <w:rFonts w:ascii="Aptos Narrow" w:hAnsi="Aptos Narrow" w:cstheme="minorHAnsi"/>
          <w:sz w:val="24"/>
          <w:szCs w:val="24"/>
        </w:rPr>
        <w:t>2</w:t>
      </w:r>
      <w:r w:rsidR="005C0ADA" w:rsidRPr="0024142A">
        <w:rPr>
          <w:rFonts w:ascii="Aptos Narrow" w:hAnsi="Aptos Narrow" w:cstheme="minorHAnsi"/>
          <w:sz w:val="24"/>
          <w:szCs w:val="24"/>
        </w:rPr>
        <w:t>.0</w:t>
      </w:r>
      <w:r w:rsidR="00602F18" w:rsidRPr="0024142A">
        <w:rPr>
          <w:rFonts w:ascii="Aptos Narrow" w:hAnsi="Aptos Narrow" w:cstheme="minorHAnsi"/>
          <w:sz w:val="24"/>
          <w:szCs w:val="24"/>
        </w:rPr>
        <w:t>6</w:t>
      </w:r>
      <w:r w:rsidR="00200C7C" w:rsidRPr="0024142A">
        <w:rPr>
          <w:rFonts w:ascii="Aptos Narrow" w:hAnsi="Aptos Narrow" w:cstheme="minorHAnsi"/>
          <w:sz w:val="24"/>
          <w:szCs w:val="24"/>
        </w:rPr>
        <w:t>.202</w:t>
      </w:r>
      <w:r w:rsidR="005C0ADA" w:rsidRPr="0024142A">
        <w:rPr>
          <w:rFonts w:ascii="Aptos Narrow" w:hAnsi="Aptos Narrow" w:cstheme="minorHAnsi"/>
          <w:sz w:val="24"/>
          <w:szCs w:val="24"/>
        </w:rPr>
        <w:t>5</w:t>
      </w:r>
      <w:r w:rsidR="0027764E" w:rsidRPr="0024142A">
        <w:rPr>
          <w:rFonts w:ascii="Aptos Narrow" w:hAnsi="Aptos Narrow" w:cstheme="minorHAnsi"/>
          <w:sz w:val="24"/>
          <w:szCs w:val="24"/>
        </w:rPr>
        <w:t xml:space="preserve"> </w:t>
      </w:r>
      <w:r w:rsidRPr="0024142A">
        <w:rPr>
          <w:rFonts w:ascii="Aptos Narrow" w:hAnsi="Aptos Narrow" w:cstheme="minorHAnsi"/>
          <w:sz w:val="24"/>
          <w:szCs w:val="24"/>
        </w:rPr>
        <w:t>r.</w:t>
      </w:r>
      <w:r w:rsidR="000117BB" w:rsidRPr="0024142A">
        <w:rPr>
          <w:rFonts w:ascii="Aptos Narrow" w:hAnsi="Aptos Narrow" w:cstheme="minorHAnsi"/>
          <w:sz w:val="24"/>
          <w:szCs w:val="24"/>
        </w:rPr>
        <w:t xml:space="preserve"> i obowiązuje przez czas trwania </w:t>
      </w:r>
      <w:r w:rsidR="00810228" w:rsidRPr="0024142A">
        <w:rPr>
          <w:rFonts w:ascii="Aptos Narrow" w:hAnsi="Aptos Narrow" w:cstheme="minorHAnsi"/>
          <w:sz w:val="24"/>
          <w:szCs w:val="24"/>
        </w:rPr>
        <w:t>P</w:t>
      </w:r>
      <w:r w:rsidR="000117BB" w:rsidRPr="0024142A">
        <w:rPr>
          <w:rFonts w:ascii="Aptos Narrow" w:hAnsi="Aptos Narrow" w:cstheme="minorHAnsi"/>
          <w:sz w:val="24"/>
          <w:szCs w:val="24"/>
        </w:rPr>
        <w:t xml:space="preserve">rojektu. Beneficjent zastrzega sobie prawo do zmiany niniejszego </w:t>
      </w:r>
      <w:r w:rsidR="00394985" w:rsidRPr="0024142A">
        <w:rPr>
          <w:rFonts w:ascii="Aptos Narrow" w:hAnsi="Aptos Narrow" w:cstheme="minorHAnsi"/>
          <w:sz w:val="24"/>
          <w:szCs w:val="24"/>
        </w:rPr>
        <w:t>R</w:t>
      </w:r>
      <w:r w:rsidR="000117BB" w:rsidRPr="0024142A">
        <w:rPr>
          <w:rFonts w:ascii="Aptos Narrow" w:hAnsi="Aptos Narrow" w:cstheme="minorHAnsi"/>
          <w:sz w:val="24"/>
          <w:szCs w:val="24"/>
        </w:rPr>
        <w:t>egulaminu w każdym momencie trwania projektu. Aktualna treść Regulaminu dostępna jest w Biurze Projektu oraz na stronie internetowej Beneficjenta.</w:t>
      </w:r>
    </w:p>
    <w:p w14:paraId="23377EF8" w14:textId="71BB29D2" w:rsidR="004C599D" w:rsidRPr="0024142A" w:rsidRDefault="004C599D" w:rsidP="0065164D">
      <w:pPr>
        <w:numPr>
          <w:ilvl w:val="0"/>
          <w:numId w:val="4"/>
        </w:numPr>
        <w:spacing w:after="0"/>
        <w:rPr>
          <w:rFonts w:ascii="Aptos Narrow" w:hAnsi="Aptos Narrow" w:cstheme="minorHAnsi"/>
          <w:sz w:val="24"/>
          <w:szCs w:val="24"/>
        </w:rPr>
      </w:pPr>
      <w:r w:rsidRPr="0024142A">
        <w:rPr>
          <w:rFonts w:ascii="Aptos Narrow" w:hAnsi="Aptos Narrow" w:cstheme="minorHAnsi"/>
          <w:sz w:val="24"/>
          <w:szCs w:val="24"/>
        </w:rPr>
        <w:t xml:space="preserve">Ostateczna interpretacja zapisów Regulaminu należy do </w:t>
      </w:r>
      <w:r w:rsidR="00A73CCD" w:rsidRPr="0024142A">
        <w:rPr>
          <w:rFonts w:ascii="Aptos Narrow" w:hAnsi="Aptos Narrow" w:cstheme="minorHAnsi"/>
          <w:sz w:val="24"/>
          <w:szCs w:val="24"/>
        </w:rPr>
        <w:t>Koordynatora</w:t>
      </w:r>
      <w:r w:rsidRPr="0024142A">
        <w:rPr>
          <w:rFonts w:ascii="Aptos Narrow" w:hAnsi="Aptos Narrow" w:cstheme="minorHAnsi"/>
          <w:sz w:val="24"/>
          <w:szCs w:val="24"/>
        </w:rPr>
        <w:t xml:space="preserve"> Projektu działającego z upoważnienia i w porozumieniu z </w:t>
      </w:r>
      <w:r w:rsidR="00A1173E" w:rsidRPr="0024142A">
        <w:rPr>
          <w:rFonts w:ascii="Aptos Narrow" w:hAnsi="Aptos Narrow" w:cstheme="minorHAnsi"/>
          <w:sz w:val="24"/>
          <w:szCs w:val="24"/>
        </w:rPr>
        <w:t>Beneficjentem</w:t>
      </w:r>
      <w:r w:rsidRPr="0024142A">
        <w:rPr>
          <w:rFonts w:ascii="Aptos Narrow" w:hAnsi="Aptos Narrow" w:cstheme="minorHAnsi"/>
          <w:sz w:val="24"/>
          <w:szCs w:val="24"/>
        </w:rPr>
        <w:t>.</w:t>
      </w:r>
    </w:p>
    <w:p w14:paraId="230EA765" w14:textId="77777777" w:rsidR="004C599D" w:rsidRPr="0024142A" w:rsidRDefault="004C599D" w:rsidP="0065164D">
      <w:pPr>
        <w:numPr>
          <w:ilvl w:val="0"/>
          <w:numId w:val="4"/>
        </w:numPr>
        <w:spacing w:after="0"/>
        <w:rPr>
          <w:rFonts w:ascii="Aptos Narrow" w:hAnsi="Aptos Narrow" w:cstheme="minorHAnsi"/>
          <w:sz w:val="24"/>
          <w:szCs w:val="24"/>
        </w:rPr>
      </w:pPr>
      <w:r w:rsidRPr="0024142A">
        <w:rPr>
          <w:rFonts w:ascii="Aptos Narrow" w:hAnsi="Aptos Narrow" w:cstheme="minorHAnsi"/>
          <w:sz w:val="24"/>
          <w:szCs w:val="24"/>
        </w:rPr>
        <w:t>Zmianie mogą ulec te zapisy Regulaminu, które są regulowane postanowieniami prawa w przypadku jego modyfikacji lub zmiany interpretacji.</w:t>
      </w:r>
    </w:p>
    <w:p w14:paraId="6193B4B6" w14:textId="6E3C7FF8" w:rsidR="000117BB" w:rsidRPr="0024142A" w:rsidRDefault="000117BB" w:rsidP="0065164D">
      <w:pPr>
        <w:numPr>
          <w:ilvl w:val="0"/>
          <w:numId w:val="4"/>
        </w:numPr>
        <w:spacing w:after="0"/>
        <w:rPr>
          <w:rFonts w:ascii="Aptos Narrow" w:hAnsi="Aptos Narrow" w:cstheme="minorHAnsi"/>
          <w:sz w:val="24"/>
          <w:szCs w:val="24"/>
        </w:rPr>
      </w:pPr>
      <w:r w:rsidRPr="0024142A">
        <w:rPr>
          <w:rFonts w:ascii="Aptos Narrow" w:hAnsi="Aptos Narrow" w:cstheme="minorHAnsi"/>
          <w:sz w:val="24"/>
          <w:szCs w:val="24"/>
        </w:rPr>
        <w:t>Sprawy</w:t>
      </w:r>
      <w:r w:rsidR="004C599D" w:rsidRPr="0024142A">
        <w:rPr>
          <w:rFonts w:ascii="Aptos Narrow" w:hAnsi="Aptos Narrow" w:cstheme="minorHAnsi"/>
          <w:sz w:val="24"/>
          <w:szCs w:val="24"/>
        </w:rPr>
        <w:t xml:space="preserve"> nieuregulowane w </w:t>
      </w:r>
      <w:r w:rsidRPr="0024142A">
        <w:rPr>
          <w:rFonts w:ascii="Aptos Narrow" w:hAnsi="Aptos Narrow" w:cstheme="minorHAnsi"/>
          <w:sz w:val="24"/>
          <w:szCs w:val="24"/>
        </w:rPr>
        <w:t>R</w:t>
      </w:r>
      <w:r w:rsidR="004C599D" w:rsidRPr="0024142A">
        <w:rPr>
          <w:rFonts w:ascii="Aptos Narrow" w:hAnsi="Aptos Narrow" w:cstheme="minorHAnsi"/>
          <w:sz w:val="24"/>
          <w:szCs w:val="24"/>
        </w:rPr>
        <w:t xml:space="preserve">egulaminie rozstrzygane będą przez </w:t>
      </w:r>
      <w:r w:rsidR="0020329F" w:rsidRPr="0024142A">
        <w:rPr>
          <w:rFonts w:ascii="Aptos Narrow" w:hAnsi="Aptos Narrow" w:cstheme="minorHAnsi"/>
          <w:sz w:val="24"/>
          <w:szCs w:val="24"/>
        </w:rPr>
        <w:t>Koordynatora</w:t>
      </w:r>
      <w:r w:rsidR="004C599D" w:rsidRPr="0024142A">
        <w:rPr>
          <w:rFonts w:ascii="Aptos Narrow" w:hAnsi="Aptos Narrow" w:cstheme="minorHAnsi"/>
          <w:sz w:val="24"/>
          <w:szCs w:val="24"/>
        </w:rPr>
        <w:t xml:space="preserve"> Projektu w porozumieniu z </w:t>
      </w:r>
      <w:r w:rsidR="00A1173E" w:rsidRPr="0024142A">
        <w:rPr>
          <w:rFonts w:ascii="Aptos Narrow" w:hAnsi="Aptos Narrow" w:cstheme="minorHAnsi"/>
          <w:sz w:val="24"/>
          <w:szCs w:val="24"/>
        </w:rPr>
        <w:t>Beneficjentem</w:t>
      </w:r>
      <w:r w:rsidR="004C599D" w:rsidRPr="0024142A">
        <w:rPr>
          <w:rFonts w:ascii="Aptos Narrow" w:hAnsi="Aptos Narrow" w:cstheme="minorHAnsi"/>
          <w:sz w:val="24"/>
          <w:szCs w:val="24"/>
        </w:rPr>
        <w:t>.</w:t>
      </w:r>
    </w:p>
    <w:sectPr w:rsidR="000117BB" w:rsidRPr="0024142A" w:rsidSect="00836073">
      <w:headerReference w:type="default" r:id="rId9"/>
      <w:footerReference w:type="default" r:id="rId10"/>
      <w:pgSz w:w="11906" w:h="16838"/>
      <w:pgMar w:top="1386" w:right="1440" w:bottom="851" w:left="1440" w:header="454" w:footer="40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9961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2AD3BE" w16cex:dateUtc="2025-05-11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9961A1" w16cid:durableId="0C2AD3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C1118" w14:textId="77777777" w:rsidR="0065164D" w:rsidRDefault="0065164D" w:rsidP="00A476FA">
      <w:pPr>
        <w:spacing w:after="0" w:line="240" w:lineRule="auto"/>
      </w:pPr>
      <w:r>
        <w:separator/>
      </w:r>
    </w:p>
  </w:endnote>
  <w:endnote w:type="continuationSeparator" w:id="0">
    <w:p w14:paraId="01B2D403" w14:textId="77777777" w:rsidR="0065164D" w:rsidRDefault="0065164D" w:rsidP="00A47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ptos Narrow">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E15E8" w14:textId="0225AEF3" w:rsidR="006930F7" w:rsidRPr="0086488D" w:rsidRDefault="006930F7" w:rsidP="0086488D">
    <w:pPr>
      <w:pStyle w:val="Bezodstpw"/>
      <w:spacing w:before="240"/>
      <w:rPr>
        <w:rFonts w:ascii="Century Gothic" w:hAnsi="Century Gothic"/>
        <w:sz w:val="18"/>
        <w:szCs w:val="18"/>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D41897" w14:textId="77777777" w:rsidR="0065164D" w:rsidRDefault="0065164D" w:rsidP="00A476FA">
      <w:pPr>
        <w:spacing w:after="0" w:line="240" w:lineRule="auto"/>
      </w:pPr>
      <w:r>
        <w:separator/>
      </w:r>
    </w:p>
  </w:footnote>
  <w:footnote w:type="continuationSeparator" w:id="0">
    <w:p w14:paraId="3069363F" w14:textId="77777777" w:rsidR="0065164D" w:rsidRDefault="0065164D" w:rsidP="00A476FA">
      <w:pPr>
        <w:spacing w:after="0" w:line="240" w:lineRule="auto"/>
      </w:pPr>
      <w:r>
        <w:continuationSeparator/>
      </w:r>
    </w:p>
  </w:footnote>
  <w:footnote w:id="1">
    <w:p w14:paraId="25C8B507" w14:textId="3B6AE648" w:rsidR="00F351EC" w:rsidRDefault="00F351EC">
      <w:pPr>
        <w:pStyle w:val="Tekstprzypisudolnego"/>
      </w:pPr>
      <w:r>
        <w:rPr>
          <w:rStyle w:val="Odwoanieprzypisudolnego"/>
        </w:rPr>
        <w:footnoteRef/>
      </w:r>
      <w:r>
        <w:t xml:space="preserve"> </w:t>
      </w:r>
      <w:r>
        <w:rPr>
          <w:rFonts w:ascii="Aptos Narrow" w:hAnsi="Aptos Narrow" w:cstheme="minorHAnsi"/>
          <w:sz w:val="24"/>
          <w:szCs w:val="24"/>
        </w:rPr>
        <w:t>(…)</w:t>
      </w:r>
      <w:r w:rsidRPr="00F351EC">
        <w:rPr>
          <w:rFonts w:ascii="Aptos Narrow" w:hAnsi="Aptos Narrow" w:cstheme="minorHAnsi"/>
          <w:sz w:val="24"/>
          <w:szCs w:val="24"/>
        </w:rPr>
        <w:t xml:space="preserve"> wszelkiej dyskryminacji ze względu na płeć, rasę lub pochodzenie etniczne, religię lub światopogląd, niepełnosprawność, wiek lub orientację seksualną </w:t>
      </w:r>
      <w:r>
        <w:rPr>
          <w:rFonts w:ascii="Aptos Narrow" w:hAnsi="Aptos Narrow" w:cstheme="minorHAnsi"/>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CF96D" w14:textId="76C59DB1" w:rsidR="00583133" w:rsidRDefault="007D0540" w:rsidP="00836073">
    <w:pPr>
      <w:pStyle w:val="Nagwek"/>
      <w:spacing w:after="120"/>
    </w:pPr>
    <w:r>
      <w:rPr>
        <w:rFonts w:ascii="Bahnschrift" w:hAnsi="Bahnschrift"/>
        <w:b/>
        <w:bCs/>
        <w:noProof/>
        <w:sz w:val="24"/>
        <w:szCs w:val="24"/>
        <w:lang w:eastAsia="pl-PL"/>
      </w:rPr>
      <w:drawing>
        <wp:inline distT="0" distB="0" distL="0" distR="0" wp14:anchorId="163F865D" wp14:editId="756DE6E9">
          <wp:extent cx="5731510" cy="605155"/>
          <wp:effectExtent l="0" t="0" r="2540" b="4445"/>
          <wp:docPr id="23126987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51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F9BC400E"/>
    <w:name w:val="WW8Num5"/>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i w:val="0"/>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0000000F"/>
    <w:multiLevelType w:val="singleLevel"/>
    <w:tmpl w:val="0000000F"/>
    <w:name w:val="WW8Num15"/>
    <w:lvl w:ilvl="0">
      <w:start w:val="1"/>
      <w:numFmt w:val="lowerLetter"/>
      <w:lvlText w:val="%1)"/>
      <w:lvlJc w:val="left"/>
      <w:pPr>
        <w:tabs>
          <w:tab w:val="num" w:pos="0"/>
        </w:tabs>
        <w:ind w:left="1080" w:hanging="360"/>
      </w:pPr>
      <w:rPr>
        <w:rFonts w:ascii="Calibri" w:hAnsi="Calibri" w:cs="Calibri"/>
        <w:sz w:val="22"/>
        <w:szCs w:val="22"/>
      </w:rPr>
    </w:lvl>
  </w:abstractNum>
  <w:abstractNum w:abstractNumId="2">
    <w:nsid w:val="00000015"/>
    <w:multiLevelType w:val="singleLevel"/>
    <w:tmpl w:val="00000015"/>
    <w:name w:val="WW8Num22"/>
    <w:lvl w:ilvl="0">
      <w:start w:val="1"/>
      <w:numFmt w:val="lowerLetter"/>
      <w:lvlText w:val="%1)"/>
      <w:lvlJc w:val="left"/>
      <w:pPr>
        <w:tabs>
          <w:tab w:val="num" w:pos="0"/>
        </w:tabs>
        <w:ind w:left="1080" w:hanging="360"/>
      </w:pPr>
      <w:rPr>
        <w:rFonts w:cs="Times New Roman"/>
      </w:rPr>
    </w:lvl>
  </w:abstractNum>
  <w:abstractNum w:abstractNumId="3">
    <w:nsid w:val="0000001D"/>
    <w:multiLevelType w:val="multilevel"/>
    <w:tmpl w:val="0000001D"/>
    <w:name w:val="WW8Num3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1"/>
    <w:multiLevelType w:val="multilevel"/>
    <w:tmpl w:val="7DEC56CC"/>
    <w:name w:val="WW8Num34"/>
    <w:lvl w:ilvl="0">
      <w:start w:val="1"/>
      <w:numFmt w:val="decimal"/>
      <w:lvlText w:val="%1."/>
      <w:lvlJc w:val="left"/>
      <w:pPr>
        <w:tabs>
          <w:tab w:val="num" w:pos="720"/>
        </w:tabs>
        <w:ind w:left="360" w:hanging="360"/>
      </w:pPr>
      <w:rPr>
        <w:rFonts w:cs="Times New Roman"/>
        <w:color w:val="auto"/>
      </w:rPr>
    </w:lvl>
    <w:lvl w:ilvl="1">
      <w:start w:val="1"/>
      <w:numFmt w:val="decimal"/>
      <w:lvlText w:val="%2)"/>
      <w:lvlJc w:val="left"/>
      <w:pPr>
        <w:tabs>
          <w:tab w:val="num" w:pos="720"/>
        </w:tabs>
        <w:ind w:left="720" w:hanging="360"/>
      </w:pPr>
      <w:rPr>
        <w:rFonts w:cs="Times New Roman"/>
        <w:i w:val="0"/>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nsid w:val="03243D30"/>
    <w:multiLevelType w:val="hybridMultilevel"/>
    <w:tmpl w:val="0778D688"/>
    <w:lvl w:ilvl="0" w:tplc="68563AA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D5256"/>
    <w:multiLevelType w:val="hybridMultilevel"/>
    <w:tmpl w:val="15E079CC"/>
    <w:lvl w:ilvl="0" w:tplc="FFFFFFFF">
      <w:start w:val="1"/>
      <w:numFmt w:val="lowerLetter"/>
      <w:lvlText w:val="%1."/>
      <w:lvlJc w:val="left"/>
      <w:pPr>
        <w:ind w:left="720" w:hanging="360"/>
      </w:pPr>
    </w:lvl>
    <w:lvl w:ilvl="1" w:tplc="1C2C12A4">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66801D2"/>
    <w:multiLevelType w:val="hybridMultilevel"/>
    <w:tmpl w:val="0778D68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03E4FA5"/>
    <w:multiLevelType w:val="hybridMultilevel"/>
    <w:tmpl w:val="340AD27E"/>
    <w:lvl w:ilvl="0" w:tplc="68563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7E31A3"/>
    <w:multiLevelType w:val="hybridMultilevel"/>
    <w:tmpl w:val="4E941492"/>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9852732"/>
    <w:multiLevelType w:val="hybridMultilevel"/>
    <w:tmpl w:val="F5B01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D05EF7"/>
    <w:multiLevelType w:val="hybridMultilevel"/>
    <w:tmpl w:val="FD5ECC1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nsid w:val="1BBC294C"/>
    <w:multiLevelType w:val="hybridMultilevel"/>
    <w:tmpl w:val="3A008068"/>
    <w:lvl w:ilvl="0" w:tplc="FFFFFFFF">
      <w:start w:val="1"/>
      <w:numFmt w:val="lowerLetter"/>
      <w:lvlText w:val="%1."/>
      <w:lvlJc w:val="left"/>
      <w:pPr>
        <w:ind w:left="720" w:hanging="360"/>
      </w:pPr>
    </w:lvl>
    <w:lvl w:ilvl="1" w:tplc="0415001B">
      <w:start w:val="1"/>
      <w:numFmt w:val="lowerRoman"/>
      <w:lvlText w:val="%2."/>
      <w:lvlJc w:val="right"/>
      <w:pPr>
        <w:ind w:left="23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04D7198"/>
    <w:multiLevelType w:val="hybridMultilevel"/>
    <w:tmpl w:val="321CC48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1EC0E82"/>
    <w:multiLevelType w:val="hybridMultilevel"/>
    <w:tmpl w:val="C8248A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286E2BD3"/>
    <w:multiLevelType w:val="hybridMultilevel"/>
    <w:tmpl w:val="321CC4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A066F9B"/>
    <w:multiLevelType w:val="hybridMultilevel"/>
    <w:tmpl w:val="C8248A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2C422AE4"/>
    <w:multiLevelType w:val="hybridMultilevel"/>
    <w:tmpl w:val="3FE80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747899"/>
    <w:multiLevelType w:val="hybridMultilevel"/>
    <w:tmpl w:val="C8248A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nsid w:val="302240EF"/>
    <w:multiLevelType w:val="hybridMultilevel"/>
    <w:tmpl w:val="C8248A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02C4735"/>
    <w:multiLevelType w:val="hybridMultilevel"/>
    <w:tmpl w:val="0BB69EB2"/>
    <w:lvl w:ilvl="0" w:tplc="FFFFFFFF">
      <w:start w:val="1"/>
      <w:numFmt w:val="lowerRoman"/>
      <w:lvlText w:val="%1."/>
      <w:lvlJc w:val="right"/>
      <w:pPr>
        <w:ind w:left="720" w:hanging="360"/>
      </w:pPr>
    </w:lvl>
    <w:lvl w:ilvl="1" w:tplc="0415001B">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8916389"/>
    <w:multiLevelType w:val="hybridMultilevel"/>
    <w:tmpl w:val="0778D68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nsid w:val="3BAA2DCF"/>
    <w:multiLevelType w:val="hybridMultilevel"/>
    <w:tmpl w:val="321CC4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5674F3"/>
    <w:multiLevelType w:val="hybridMultilevel"/>
    <w:tmpl w:val="C8248A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3CC46BFB"/>
    <w:multiLevelType w:val="hybridMultilevel"/>
    <w:tmpl w:val="F17CCAE4"/>
    <w:lvl w:ilvl="0" w:tplc="C010B2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DF7A04"/>
    <w:multiLevelType w:val="hybridMultilevel"/>
    <w:tmpl w:val="288A9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4E41BBB"/>
    <w:multiLevelType w:val="hybridMultilevel"/>
    <w:tmpl w:val="F60E2B0A"/>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nsid w:val="454E755F"/>
    <w:multiLevelType w:val="hybridMultilevel"/>
    <w:tmpl w:val="01AC7346"/>
    <w:lvl w:ilvl="0" w:tplc="04150019">
      <w:start w:val="1"/>
      <w:numFmt w:val="lowerLetter"/>
      <w:lvlText w:val="%1."/>
      <w:lvlJc w:val="left"/>
      <w:pPr>
        <w:ind w:left="853" w:hanging="360"/>
      </w:pPr>
    </w:lvl>
    <w:lvl w:ilvl="1" w:tplc="04150019">
      <w:start w:val="1"/>
      <w:numFmt w:val="lowerLetter"/>
      <w:lvlText w:val="%2."/>
      <w:lvlJc w:val="left"/>
      <w:pPr>
        <w:ind w:left="1573" w:hanging="360"/>
      </w:pPr>
    </w:lvl>
    <w:lvl w:ilvl="2" w:tplc="0415001B">
      <w:start w:val="1"/>
      <w:numFmt w:val="lowerRoman"/>
      <w:lvlText w:val="%3."/>
      <w:lvlJc w:val="right"/>
      <w:pPr>
        <w:ind w:left="2293" w:hanging="180"/>
      </w:pPr>
    </w:lvl>
    <w:lvl w:ilvl="3" w:tplc="0415000F" w:tentative="1">
      <w:start w:val="1"/>
      <w:numFmt w:val="decimal"/>
      <w:lvlText w:val="%4."/>
      <w:lvlJc w:val="left"/>
      <w:pPr>
        <w:ind w:left="3013" w:hanging="360"/>
      </w:pPr>
    </w:lvl>
    <w:lvl w:ilvl="4" w:tplc="04150019" w:tentative="1">
      <w:start w:val="1"/>
      <w:numFmt w:val="lowerLetter"/>
      <w:lvlText w:val="%5."/>
      <w:lvlJc w:val="left"/>
      <w:pPr>
        <w:ind w:left="3733" w:hanging="360"/>
      </w:pPr>
    </w:lvl>
    <w:lvl w:ilvl="5" w:tplc="0415001B" w:tentative="1">
      <w:start w:val="1"/>
      <w:numFmt w:val="lowerRoman"/>
      <w:lvlText w:val="%6."/>
      <w:lvlJc w:val="right"/>
      <w:pPr>
        <w:ind w:left="4453" w:hanging="180"/>
      </w:pPr>
    </w:lvl>
    <w:lvl w:ilvl="6" w:tplc="0415000F" w:tentative="1">
      <w:start w:val="1"/>
      <w:numFmt w:val="decimal"/>
      <w:lvlText w:val="%7."/>
      <w:lvlJc w:val="left"/>
      <w:pPr>
        <w:ind w:left="5173" w:hanging="360"/>
      </w:pPr>
    </w:lvl>
    <w:lvl w:ilvl="7" w:tplc="04150019" w:tentative="1">
      <w:start w:val="1"/>
      <w:numFmt w:val="lowerLetter"/>
      <w:lvlText w:val="%8."/>
      <w:lvlJc w:val="left"/>
      <w:pPr>
        <w:ind w:left="5893" w:hanging="360"/>
      </w:pPr>
    </w:lvl>
    <w:lvl w:ilvl="8" w:tplc="0415001B" w:tentative="1">
      <w:start w:val="1"/>
      <w:numFmt w:val="lowerRoman"/>
      <w:lvlText w:val="%9."/>
      <w:lvlJc w:val="right"/>
      <w:pPr>
        <w:ind w:left="6613" w:hanging="180"/>
      </w:pPr>
    </w:lvl>
  </w:abstractNum>
  <w:abstractNum w:abstractNumId="28">
    <w:nsid w:val="4A462D9F"/>
    <w:multiLevelType w:val="hybridMultilevel"/>
    <w:tmpl w:val="4E941492"/>
    <w:lvl w:ilvl="0" w:tplc="6422D0DA">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4CCD29CB"/>
    <w:multiLevelType w:val="hybridMultilevel"/>
    <w:tmpl w:val="C8248AE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nsid w:val="4F104C72"/>
    <w:multiLevelType w:val="hybridMultilevel"/>
    <w:tmpl w:val="6CFEB280"/>
    <w:lvl w:ilvl="0" w:tplc="0415000F">
      <w:start w:val="1"/>
      <w:numFmt w:val="decimal"/>
      <w:lvlText w:val="%1."/>
      <w:lvlJc w:val="left"/>
      <w:pPr>
        <w:ind w:left="3479" w:hanging="360"/>
      </w:pPr>
    </w:lvl>
    <w:lvl w:ilvl="1" w:tplc="FFFFFFFF">
      <w:start w:val="1"/>
      <w:numFmt w:val="lowerLetter"/>
      <w:lvlText w:val="%2."/>
      <w:lvlJc w:val="left"/>
      <w:pPr>
        <w:ind w:left="1440" w:hanging="360"/>
      </w:pPr>
    </w:lvl>
    <w:lvl w:ilvl="2" w:tplc="B98CE71C">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5CC53F3F"/>
    <w:multiLevelType w:val="hybridMultilevel"/>
    <w:tmpl w:val="D0A02E90"/>
    <w:lvl w:ilvl="0" w:tplc="68563AA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1FA0ABF"/>
    <w:multiLevelType w:val="hybridMultilevel"/>
    <w:tmpl w:val="F7669262"/>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nsid w:val="61FE0B02"/>
    <w:multiLevelType w:val="hybridMultilevel"/>
    <w:tmpl w:val="12C45480"/>
    <w:lvl w:ilvl="0" w:tplc="5ACEED0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D15577"/>
    <w:multiLevelType w:val="hybridMultilevel"/>
    <w:tmpl w:val="321CC4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C9E41F1"/>
    <w:multiLevelType w:val="hybridMultilevel"/>
    <w:tmpl w:val="291EC4D2"/>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6D7A23DF"/>
    <w:multiLevelType w:val="hybridMultilevel"/>
    <w:tmpl w:val="6FF6C536"/>
    <w:lvl w:ilvl="0" w:tplc="0DDC2A1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0E270DD"/>
    <w:multiLevelType w:val="multilevel"/>
    <w:tmpl w:val="8938B07A"/>
    <w:name w:val="WW8Num52"/>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8">
    <w:nsid w:val="72457EF7"/>
    <w:multiLevelType w:val="hybridMultilevel"/>
    <w:tmpl w:val="31B685EC"/>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0B1114"/>
    <w:multiLevelType w:val="hybridMultilevel"/>
    <w:tmpl w:val="291EC4D2"/>
    <w:lvl w:ilvl="0" w:tplc="68CAA5FE">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86228BD"/>
    <w:multiLevelType w:val="hybridMultilevel"/>
    <w:tmpl w:val="409ABB10"/>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31"/>
  </w:num>
  <w:num w:numId="3">
    <w:abstractNumId w:val="24"/>
  </w:num>
  <w:num w:numId="4">
    <w:abstractNumId w:val="36"/>
  </w:num>
  <w:num w:numId="5">
    <w:abstractNumId w:val="17"/>
  </w:num>
  <w:num w:numId="6">
    <w:abstractNumId w:val="10"/>
  </w:num>
  <w:num w:numId="7">
    <w:abstractNumId w:val="25"/>
  </w:num>
  <w:num w:numId="8">
    <w:abstractNumId w:val="5"/>
  </w:num>
  <w:num w:numId="9">
    <w:abstractNumId w:val="3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30"/>
  </w:num>
  <w:num w:numId="13">
    <w:abstractNumId w:val="22"/>
  </w:num>
  <w:num w:numId="14">
    <w:abstractNumId w:val="28"/>
  </w:num>
  <w:num w:numId="15">
    <w:abstractNumId w:val="39"/>
  </w:num>
  <w:num w:numId="16">
    <w:abstractNumId w:val="13"/>
  </w:num>
  <w:num w:numId="17">
    <w:abstractNumId w:val="15"/>
  </w:num>
  <w:num w:numId="18">
    <w:abstractNumId w:val="6"/>
  </w:num>
  <w:num w:numId="19">
    <w:abstractNumId w:val="16"/>
  </w:num>
  <w:num w:numId="20">
    <w:abstractNumId w:val="7"/>
  </w:num>
  <w:num w:numId="21">
    <w:abstractNumId w:val="27"/>
  </w:num>
  <w:num w:numId="22">
    <w:abstractNumId w:val="20"/>
  </w:num>
  <w:num w:numId="23">
    <w:abstractNumId w:val="11"/>
  </w:num>
  <w:num w:numId="24">
    <w:abstractNumId w:val="23"/>
  </w:num>
  <w:num w:numId="25">
    <w:abstractNumId w:val="40"/>
  </w:num>
  <w:num w:numId="26">
    <w:abstractNumId w:val="9"/>
  </w:num>
  <w:num w:numId="27">
    <w:abstractNumId w:val="35"/>
  </w:num>
  <w:num w:numId="28">
    <w:abstractNumId w:val="12"/>
  </w:num>
  <w:num w:numId="29">
    <w:abstractNumId w:val="26"/>
  </w:num>
  <w:num w:numId="30">
    <w:abstractNumId w:val="34"/>
  </w:num>
  <w:num w:numId="31">
    <w:abstractNumId w:val="18"/>
  </w:num>
  <w:num w:numId="32">
    <w:abstractNumId w:val="14"/>
  </w:num>
  <w:num w:numId="33">
    <w:abstractNumId w:val="29"/>
  </w:num>
  <w:num w:numId="34">
    <w:abstractNumId w:val="21"/>
  </w:num>
  <w:num w:numId="35">
    <w:abstractNumId w:val="33"/>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ka Kielak">
    <w15:presenceInfo w15:providerId="Windows Live" w15:userId="b1fa36096da67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FA"/>
    <w:rsid w:val="0000078F"/>
    <w:rsid w:val="000055FD"/>
    <w:rsid w:val="00006634"/>
    <w:rsid w:val="000117BB"/>
    <w:rsid w:val="000144E5"/>
    <w:rsid w:val="00014ED5"/>
    <w:rsid w:val="0002005A"/>
    <w:rsid w:val="00022435"/>
    <w:rsid w:val="00022914"/>
    <w:rsid w:val="00023AE1"/>
    <w:rsid w:val="00023D08"/>
    <w:rsid w:val="00024CDD"/>
    <w:rsid w:val="00025F59"/>
    <w:rsid w:val="0003184C"/>
    <w:rsid w:val="00035A1E"/>
    <w:rsid w:val="00036B8D"/>
    <w:rsid w:val="00044F9D"/>
    <w:rsid w:val="0004557C"/>
    <w:rsid w:val="00051F2A"/>
    <w:rsid w:val="0005208C"/>
    <w:rsid w:val="000539A2"/>
    <w:rsid w:val="00061F7A"/>
    <w:rsid w:val="00062524"/>
    <w:rsid w:val="00065884"/>
    <w:rsid w:val="000663FD"/>
    <w:rsid w:val="000672DB"/>
    <w:rsid w:val="00072704"/>
    <w:rsid w:val="00073891"/>
    <w:rsid w:val="00074C5F"/>
    <w:rsid w:val="0007580C"/>
    <w:rsid w:val="000834F8"/>
    <w:rsid w:val="0008496D"/>
    <w:rsid w:val="0008599C"/>
    <w:rsid w:val="00091FD6"/>
    <w:rsid w:val="00093184"/>
    <w:rsid w:val="00093ACC"/>
    <w:rsid w:val="00094D15"/>
    <w:rsid w:val="00097A1A"/>
    <w:rsid w:val="000A3A5F"/>
    <w:rsid w:val="000A4BC8"/>
    <w:rsid w:val="000A604F"/>
    <w:rsid w:val="000A782A"/>
    <w:rsid w:val="000A7D00"/>
    <w:rsid w:val="000B0306"/>
    <w:rsid w:val="000B13FF"/>
    <w:rsid w:val="000B1FE2"/>
    <w:rsid w:val="000B5731"/>
    <w:rsid w:val="000B6DA8"/>
    <w:rsid w:val="000C1478"/>
    <w:rsid w:val="000C57BA"/>
    <w:rsid w:val="000D00EC"/>
    <w:rsid w:val="000D2B73"/>
    <w:rsid w:val="000D2E77"/>
    <w:rsid w:val="000D3A6F"/>
    <w:rsid w:val="000E3653"/>
    <w:rsid w:val="000E36F1"/>
    <w:rsid w:val="000E386C"/>
    <w:rsid w:val="000E596C"/>
    <w:rsid w:val="000E6331"/>
    <w:rsid w:val="000E7201"/>
    <w:rsid w:val="000F0034"/>
    <w:rsid w:val="000F2219"/>
    <w:rsid w:val="000F5367"/>
    <w:rsid w:val="000F61B4"/>
    <w:rsid w:val="000F76EE"/>
    <w:rsid w:val="000F7C6D"/>
    <w:rsid w:val="0010033F"/>
    <w:rsid w:val="00100B4E"/>
    <w:rsid w:val="00101D93"/>
    <w:rsid w:val="00102864"/>
    <w:rsid w:val="0011005D"/>
    <w:rsid w:val="00117B8B"/>
    <w:rsid w:val="0012365C"/>
    <w:rsid w:val="00131E9E"/>
    <w:rsid w:val="00132934"/>
    <w:rsid w:val="0013633D"/>
    <w:rsid w:val="00141AAD"/>
    <w:rsid w:val="00142BB9"/>
    <w:rsid w:val="001431D4"/>
    <w:rsid w:val="001437B6"/>
    <w:rsid w:val="0014461F"/>
    <w:rsid w:val="00144B65"/>
    <w:rsid w:val="00147DB2"/>
    <w:rsid w:val="0015025D"/>
    <w:rsid w:val="00151D00"/>
    <w:rsid w:val="001528EE"/>
    <w:rsid w:val="001545A2"/>
    <w:rsid w:val="00156F23"/>
    <w:rsid w:val="00161810"/>
    <w:rsid w:val="00171F4E"/>
    <w:rsid w:val="00172BDA"/>
    <w:rsid w:val="001733FF"/>
    <w:rsid w:val="00174F7F"/>
    <w:rsid w:val="0017545A"/>
    <w:rsid w:val="001905AD"/>
    <w:rsid w:val="0019665E"/>
    <w:rsid w:val="0019698A"/>
    <w:rsid w:val="00197E20"/>
    <w:rsid w:val="001A1D7F"/>
    <w:rsid w:val="001A2A3C"/>
    <w:rsid w:val="001A31A0"/>
    <w:rsid w:val="001A3B8A"/>
    <w:rsid w:val="001A40ED"/>
    <w:rsid w:val="001A4BDC"/>
    <w:rsid w:val="001A5450"/>
    <w:rsid w:val="001A5A03"/>
    <w:rsid w:val="001B1FD0"/>
    <w:rsid w:val="001B32E2"/>
    <w:rsid w:val="001B3B38"/>
    <w:rsid w:val="001B3BC9"/>
    <w:rsid w:val="001B3C57"/>
    <w:rsid w:val="001B5984"/>
    <w:rsid w:val="001C111F"/>
    <w:rsid w:val="001C5A7A"/>
    <w:rsid w:val="001C6DDA"/>
    <w:rsid w:val="001D2AEA"/>
    <w:rsid w:val="001D5315"/>
    <w:rsid w:val="001D57D3"/>
    <w:rsid w:val="001E0CD6"/>
    <w:rsid w:val="001E6450"/>
    <w:rsid w:val="001F009F"/>
    <w:rsid w:val="001F0F2A"/>
    <w:rsid w:val="001F6D0A"/>
    <w:rsid w:val="00200C7C"/>
    <w:rsid w:val="002028F3"/>
    <w:rsid w:val="0020329F"/>
    <w:rsid w:val="00203F6B"/>
    <w:rsid w:val="002040AB"/>
    <w:rsid w:val="00204566"/>
    <w:rsid w:val="0020756F"/>
    <w:rsid w:val="00207C26"/>
    <w:rsid w:val="00207F1A"/>
    <w:rsid w:val="0021148A"/>
    <w:rsid w:val="00212331"/>
    <w:rsid w:val="00213406"/>
    <w:rsid w:val="00215A4C"/>
    <w:rsid w:val="00217AD1"/>
    <w:rsid w:val="00222A12"/>
    <w:rsid w:val="00223D1C"/>
    <w:rsid w:val="00227723"/>
    <w:rsid w:val="0023791A"/>
    <w:rsid w:val="0024142A"/>
    <w:rsid w:val="00244F83"/>
    <w:rsid w:val="002451D5"/>
    <w:rsid w:val="00253F8F"/>
    <w:rsid w:val="002554D0"/>
    <w:rsid w:val="00255992"/>
    <w:rsid w:val="0025610A"/>
    <w:rsid w:val="002621C3"/>
    <w:rsid w:val="002622C7"/>
    <w:rsid w:val="002646F6"/>
    <w:rsid w:val="00265D60"/>
    <w:rsid w:val="0026629B"/>
    <w:rsid w:val="00271720"/>
    <w:rsid w:val="002743B0"/>
    <w:rsid w:val="00274B82"/>
    <w:rsid w:val="0027764E"/>
    <w:rsid w:val="00282926"/>
    <w:rsid w:val="00285B86"/>
    <w:rsid w:val="00287C62"/>
    <w:rsid w:val="00290E64"/>
    <w:rsid w:val="00291D71"/>
    <w:rsid w:val="00294066"/>
    <w:rsid w:val="00295B2D"/>
    <w:rsid w:val="00295D24"/>
    <w:rsid w:val="002A22FF"/>
    <w:rsid w:val="002A23C3"/>
    <w:rsid w:val="002A3D86"/>
    <w:rsid w:val="002A5231"/>
    <w:rsid w:val="002A5EBF"/>
    <w:rsid w:val="002A69D3"/>
    <w:rsid w:val="002A6D3D"/>
    <w:rsid w:val="002A712E"/>
    <w:rsid w:val="002B050C"/>
    <w:rsid w:val="002B0F3B"/>
    <w:rsid w:val="002B412B"/>
    <w:rsid w:val="002B7D6B"/>
    <w:rsid w:val="002C045A"/>
    <w:rsid w:val="002C3F8F"/>
    <w:rsid w:val="002C5407"/>
    <w:rsid w:val="002C5AF6"/>
    <w:rsid w:val="002D189B"/>
    <w:rsid w:val="002D1B9B"/>
    <w:rsid w:val="002D4865"/>
    <w:rsid w:val="002D5B07"/>
    <w:rsid w:val="002E05CD"/>
    <w:rsid w:val="002E2832"/>
    <w:rsid w:val="002E2B8F"/>
    <w:rsid w:val="002E403E"/>
    <w:rsid w:val="002E5B24"/>
    <w:rsid w:val="002E5D21"/>
    <w:rsid w:val="002F08D3"/>
    <w:rsid w:val="002F4581"/>
    <w:rsid w:val="002F481F"/>
    <w:rsid w:val="002F6DB5"/>
    <w:rsid w:val="00300DD3"/>
    <w:rsid w:val="00302947"/>
    <w:rsid w:val="00302B60"/>
    <w:rsid w:val="003048C9"/>
    <w:rsid w:val="00307EB7"/>
    <w:rsid w:val="00313993"/>
    <w:rsid w:val="003168AD"/>
    <w:rsid w:val="0031699A"/>
    <w:rsid w:val="003170DB"/>
    <w:rsid w:val="003219A7"/>
    <w:rsid w:val="003232FB"/>
    <w:rsid w:val="00324053"/>
    <w:rsid w:val="003256B2"/>
    <w:rsid w:val="003279BE"/>
    <w:rsid w:val="003319B4"/>
    <w:rsid w:val="00331BC8"/>
    <w:rsid w:val="00332D1D"/>
    <w:rsid w:val="003331C7"/>
    <w:rsid w:val="00334622"/>
    <w:rsid w:val="00343A5B"/>
    <w:rsid w:val="00345CE5"/>
    <w:rsid w:val="003518F6"/>
    <w:rsid w:val="00353691"/>
    <w:rsid w:val="00361671"/>
    <w:rsid w:val="00364425"/>
    <w:rsid w:val="0036566F"/>
    <w:rsid w:val="003775C8"/>
    <w:rsid w:val="00381FE5"/>
    <w:rsid w:val="00382631"/>
    <w:rsid w:val="00384FFB"/>
    <w:rsid w:val="0039444A"/>
    <w:rsid w:val="00394985"/>
    <w:rsid w:val="003976A8"/>
    <w:rsid w:val="00397B17"/>
    <w:rsid w:val="003A0A7D"/>
    <w:rsid w:val="003A5BFA"/>
    <w:rsid w:val="003C28B2"/>
    <w:rsid w:val="003C2936"/>
    <w:rsid w:val="003C37C7"/>
    <w:rsid w:val="003C4383"/>
    <w:rsid w:val="003C4781"/>
    <w:rsid w:val="003C6411"/>
    <w:rsid w:val="003D0563"/>
    <w:rsid w:val="003D1924"/>
    <w:rsid w:val="003D2154"/>
    <w:rsid w:val="003D43E4"/>
    <w:rsid w:val="003D6694"/>
    <w:rsid w:val="003E08A4"/>
    <w:rsid w:val="003E1DB2"/>
    <w:rsid w:val="003E30BB"/>
    <w:rsid w:val="003F20D9"/>
    <w:rsid w:val="003F269F"/>
    <w:rsid w:val="003F29E3"/>
    <w:rsid w:val="003F3F04"/>
    <w:rsid w:val="00401AE7"/>
    <w:rsid w:val="00401DC0"/>
    <w:rsid w:val="004025D6"/>
    <w:rsid w:val="00403E1B"/>
    <w:rsid w:val="004047A6"/>
    <w:rsid w:val="00405510"/>
    <w:rsid w:val="00405589"/>
    <w:rsid w:val="0040680C"/>
    <w:rsid w:val="00406FAD"/>
    <w:rsid w:val="00407750"/>
    <w:rsid w:val="00415889"/>
    <w:rsid w:val="00415B6D"/>
    <w:rsid w:val="00423273"/>
    <w:rsid w:val="00423CDB"/>
    <w:rsid w:val="004318E4"/>
    <w:rsid w:val="00433DB0"/>
    <w:rsid w:val="0044490A"/>
    <w:rsid w:val="00447031"/>
    <w:rsid w:val="00447C50"/>
    <w:rsid w:val="0045081F"/>
    <w:rsid w:val="00453047"/>
    <w:rsid w:val="004533F9"/>
    <w:rsid w:val="00454ED1"/>
    <w:rsid w:val="00461653"/>
    <w:rsid w:val="00462D04"/>
    <w:rsid w:val="004675A6"/>
    <w:rsid w:val="00470358"/>
    <w:rsid w:val="00473982"/>
    <w:rsid w:val="00474212"/>
    <w:rsid w:val="00474248"/>
    <w:rsid w:val="00476D9F"/>
    <w:rsid w:val="004772CA"/>
    <w:rsid w:val="00482742"/>
    <w:rsid w:val="0049117B"/>
    <w:rsid w:val="004944FC"/>
    <w:rsid w:val="0049477B"/>
    <w:rsid w:val="00494B59"/>
    <w:rsid w:val="004A13B9"/>
    <w:rsid w:val="004A4447"/>
    <w:rsid w:val="004A47F0"/>
    <w:rsid w:val="004B188F"/>
    <w:rsid w:val="004B1BB0"/>
    <w:rsid w:val="004B2277"/>
    <w:rsid w:val="004C40A0"/>
    <w:rsid w:val="004C44DD"/>
    <w:rsid w:val="004C52C9"/>
    <w:rsid w:val="004C57D2"/>
    <w:rsid w:val="004C594F"/>
    <w:rsid w:val="004C599D"/>
    <w:rsid w:val="004C680B"/>
    <w:rsid w:val="004D04B0"/>
    <w:rsid w:val="004D0781"/>
    <w:rsid w:val="004D1519"/>
    <w:rsid w:val="004D3833"/>
    <w:rsid w:val="004D54B6"/>
    <w:rsid w:val="004D7153"/>
    <w:rsid w:val="004E5245"/>
    <w:rsid w:val="004F20D8"/>
    <w:rsid w:val="004F25D7"/>
    <w:rsid w:val="004F298D"/>
    <w:rsid w:val="004F2D45"/>
    <w:rsid w:val="004F356B"/>
    <w:rsid w:val="004F597B"/>
    <w:rsid w:val="004F5C0E"/>
    <w:rsid w:val="004F61AD"/>
    <w:rsid w:val="0050085D"/>
    <w:rsid w:val="00501312"/>
    <w:rsid w:val="00501C0C"/>
    <w:rsid w:val="00505D72"/>
    <w:rsid w:val="005106B2"/>
    <w:rsid w:val="00510CD7"/>
    <w:rsid w:val="00513243"/>
    <w:rsid w:val="00513C3F"/>
    <w:rsid w:val="00514594"/>
    <w:rsid w:val="00520A2A"/>
    <w:rsid w:val="00520CC6"/>
    <w:rsid w:val="00523D2E"/>
    <w:rsid w:val="00526AB1"/>
    <w:rsid w:val="00526CAA"/>
    <w:rsid w:val="00530D32"/>
    <w:rsid w:val="00530D94"/>
    <w:rsid w:val="00531EAE"/>
    <w:rsid w:val="00533FCD"/>
    <w:rsid w:val="00534446"/>
    <w:rsid w:val="00535CB6"/>
    <w:rsid w:val="00537283"/>
    <w:rsid w:val="005404A9"/>
    <w:rsid w:val="0054217E"/>
    <w:rsid w:val="00543606"/>
    <w:rsid w:val="00543913"/>
    <w:rsid w:val="0054773C"/>
    <w:rsid w:val="00550F43"/>
    <w:rsid w:val="00551B65"/>
    <w:rsid w:val="00555C05"/>
    <w:rsid w:val="00562E6F"/>
    <w:rsid w:val="0056520F"/>
    <w:rsid w:val="00565B2C"/>
    <w:rsid w:val="005662B0"/>
    <w:rsid w:val="00570A84"/>
    <w:rsid w:val="00577F03"/>
    <w:rsid w:val="005810E9"/>
    <w:rsid w:val="00583133"/>
    <w:rsid w:val="00583144"/>
    <w:rsid w:val="00583A3C"/>
    <w:rsid w:val="0058444E"/>
    <w:rsid w:val="00592826"/>
    <w:rsid w:val="0059571B"/>
    <w:rsid w:val="005961A8"/>
    <w:rsid w:val="00597AA2"/>
    <w:rsid w:val="005A4F30"/>
    <w:rsid w:val="005A5BC7"/>
    <w:rsid w:val="005A6AB2"/>
    <w:rsid w:val="005A6C22"/>
    <w:rsid w:val="005A78CA"/>
    <w:rsid w:val="005B5958"/>
    <w:rsid w:val="005B769F"/>
    <w:rsid w:val="005C0ADA"/>
    <w:rsid w:val="005C2618"/>
    <w:rsid w:val="005C7498"/>
    <w:rsid w:val="005D156B"/>
    <w:rsid w:val="005D486C"/>
    <w:rsid w:val="005D548E"/>
    <w:rsid w:val="005D5AFF"/>
    <w:rsid w:val="005D67F7"/>
    <w:rsid w:val="005D7BBE"/>
    <w:rsid w:val="005E0657"/>
    <w:rsid w:val="005E1B00"/>
    <w:rsid w:val="005E7153"/>
    <w:rsid w:val="005F11A9"/>
    <w:rsid w:val="005F1204"/>
    <w:rsid w:val="005F2475"/>
    <w:rsid w:val="005F38F4"/>
    <w:rsid w:val="005F47AB"/>
    <w:rsid w:val="005F7E13"/>
    <w:rsid w:val="00602F18"/>
    <w:rsid w:val="006044E1"/>
    <w:rsid w:val="0060538A"/>
    <w:rsid w:val="0061059F"/>
    <w:rsid w:val="0061190E"/>
    <w:rsid w:val="00615E2E"/>
    <w:rsid w:val="00615F0A"/>
    <w:rsid w:val="0062283A"/>
    <w:rsid w:val="0062354E"/>
    <w:rsid w:val="0063190C"/>
    <w:rsid w:val="0063387C"/>
    <w:rsid w:val="00634515"/>
    <w:rsid w:val="0063688A"/>
    <w:rsid w:val="0065164D"/>
    <w:rsid w:val="00651C5F"/>
    <w:rsid w:val="0065408C"/>
    <w:rsid w:val="00655EAA"/>
    <w:rsid w:val="006566B0"/>
    <w:rsid w:val="0066008F"/>
    <w:rsid w:val="006600CC"/>
    <w:rsid w:val="00664BA9"/>
    <w:rsid w:val="00667E09"/>
    <w:rsid w:val="0067138F"/>
    <w:rsid w:val="00674628"/>
    <w:rsid w:val="00675173"/>
    <w:rsid w:val="006766F8"/>
    <w:rsid w:val="00686F47"/>
    <w:rsid w:val="00692028"/>
    <w:rsid w:val="006930F7"/>
    <w:rsid w:val="00693F7B"/>
    <w:rsid w:val="00695056"/>
    <w:rsid w:val="006A221F"/>
    <w:rsid w:val="006A62A6"/>
    <w:rsid w:val="006A75AB"/>
    <w:rsid w:val="006A763F"/>
    <w:rsid w:val="006B05E9"/>
    <w:rsid w:val="006B0A9C"/>
    <w:rsid w:val="006B493D"/>
    <w:rsid w:val="006B4E31"/>
    <w:rsid w:val="006C0782"/>
    <w:rsid w:val="006C096B"/>
    <w:rsid w:val="006C2F07"/>
    <w:rsid w:val="006C37EA"/>
    <w:rsid w:val="006C47DE"/>
    <w:rsid w:val="006C51D8"/>
    <w:rsid w:val="006C538E"/>
    <w:rsid w:val="006C7CD4"/>
    <w:rsid w:val="006C7FDE"/>
    <w:rsid w:val="006D0636"/>
    <w:rsid w:val="006D14FF"/>
    <w:rsid w:val="006D2852"/>
    <w:rsid w:val="006D2F49"/>
    <w:rsid w:val="006D4DEF"/>
    <w:rsid w:val="006D4E4B"/>
    <w:rsid w:val="006D5BD7"/>
    <w:rsid w:val="006D69AE"/>
    <w:rsid w:val="006D6F0F"/>
    <w:rsid w:val="006E2286"/>
    <w:rsid w:val="006E7237"/>
    <w:rsid w:val="006E7745"/>
    <w:rsid w:val="006F4946"/>
    <w:rsid w:val="006F5DE4"/>
    <w:rsid w:val="006F7A73"/>
    <w:rsid w:val="00702458"/>
    <w:rsid w:val="007071CA"/>
    <w:rsid w:val="0071243B"/>
    <w:rsid w:val="00714226"/>
    <w:rsid w:val="0071455B"/>
    <w:rsid w:val="00715FDD"/>
    <w:rsid w:val="00717008"/>
    <w:rsid w:val="00720E27"/>
    <w:rsid w:val="0072426A"/>
    <w:rsid w:val="0072461D"/>
    <w:rsid w:val="0073180D"/>
    <w:rsid w:val="00732D2B"/>
    <w:rsid w:val="007437BA"/>
    <w:rsid w:val="00744583"/>
    <w:rsid w:val="00750378"/>
    <w:rsid w:val="00750ABC"/>
    <w:rsid w:val="00751A15"/>
    <w:rsid w:val="0075495D"/>
    <w:rsid w:val="007551A7"/>
    <w:rsid w:val="007657FB"/>
    <w:rsid w:val="0077187E"/>
    <w:rsid w:val="00771D38"/>
    <w:rsid w:val="0077317C"/>
    <w:rsid w:val="00774723"/>
    <w:rsid w:val="00775792"/>
    <w:rsid w:val="00775A0B"/>
    <w:rsid w:val="007776E6"/>
    <w:rsid w:val="00782320"/>
    <w:rsid w:val="007849CE"/>
    <w:rsid w:val="0078608C"/>
    <w:rsid w:val="0078691B"/>
    <w:rsid w:val="0079375A"/>
    <w:rsid w:val="00794DF5"/>
    <w:rsid w:val="007A061A"/>
    <w:rsid w:val="007A0E30"/>
    <w:rsid w:val="007A39B0"/>
    <w:rsid w:val="007A4D08"/>
    <w:rsid w:val="007A62FD"/>
    <w:rsid w:val="007B37C8"/>
    <w:rsid w:val="007B53F1"/>
    <w:rsid w:val="007B5D99"/>
    <w:rsid w:val="007B6DBE"/>
    <w:rsid w:val="007C0972"/>
    <w:rsid w:val="007C0D86"/>
    <w:rsid w:val="007C2434"/>
    <w:rsid w:val="007C2E29"/>
    <w:rsid w:val="007C49D7"/>
    <w:rsid w:val="007D0540"/>
    <w:rsid w:val="007D62B2"/>
    <w:rsid w:val="007E0DBA"/>
    <w:rsid w:val="007E15FD"/>
    <w:rsid w:val="007E3CD3"/>
    <w:rsid w:val="007E43B4"/>
    <w:rsid w:val="007E5D56"/>
    <w:rsid w:val="007E678F"/>
    <w:rsid w:val="007F43A4"/>
    <w:rsid w:val="007F4E51"/>
    <w:rsid w:val="007F6A59"/>
    <w:rsid w:val="007F74B0"/>
    <w:rsid w:val="00800BF0"/>
    <w:rsid w:val="00802B9E"/>
    <w:rsid w:val="00802F59"/>
    <w:rsid w:val="00803D2B"/>
    <w:rsid w:val="008062E7"/>
    <w:rsid w:val="00807CF3"/>
    <w:rsid w:val="00810070"/>
    <w:rsid w:val="00810228"/>
    <w:rsid w:val="00810E40"/>
    <w:rsid w:val="008110F4"/>
    <w:rsid w:val="00811348"/>
    <w:rsid w:val="00812932"/>
    <w:rsid w:val="00813DA0"/>
    <w:rsid w:val="00816645"/>
    <w:rsid w:val="008201BE"/>
    <w:rsid w:val="008204D3"/>
    <w:rsid w:val="0082099E"/>
    <w:rsid w:val="0082311B"/>
    <w:rsid w:val="00827BC5"/>
    <w:rsid w:val="00831314"/>
    <w:rsid w:val="00832070"/>
    <w:rsid w:val="0083210C"/>
    <w:rsid w:val="008324C4"/>
    <w:rsid w:val="00836073"/>
    <w:rsid w:val="008378A9"/>
    <w:rsid w:val="008436C4"/>
    <w:rsid w:val="00843992"/>
    <w:rsid w:val="00846810"/>
    <w:rsid w:val="0084755F"/>
    <w:rsid w:val="00851CC0"/>
    <w:rsid w:val="00852CB3"/>
    <w:rsid w:val="00854E0D"/>
    <w:rsid w:val="00855262"/>
    <w:rsid w:val="00855E52"/>
    <w:rsid w:val="008605F5"/>
    <w:rsid w:val="0086488D"/>
    <w:rsid w:val="00864B43"/>
    <w:rsid w:val="00870C3A"/>
    <w:rsid w:val="00871FDC"/>
    <w:rsid w:val="008740A3"/>
    <w:rsid w:val="00874A0E"/>
    <w:rsid w:val="00876FFB"/>
    <w:rsid w:val="00880D17"/>
    <w:rsid w:val="0088542A"/>
    <w:rsid w:val="00885C5E"/>
    <w:rsid w:val="00887C74"/>
    <w:rsid w:val="00891871"/>
    <w:rsid w:val="00891E73"/>
    <w:rsid w:val="00892649"/>
    <w:rsid w:val="00892930"/>
    <w:rsid w:val="00892C4D"/>
    <w:rsid w:val="00893379"/>
    <w:rsid w:val="00897300"/>
    <w:rsid w:val="008A25CE"/>
    <w:rsid w:val="008A3C77"/>
    <w:rsid w:val="008A4926"/>
    <w:rsid w:val="008A6334"/>
    <w:rsid w:val="008A645D"/>
    <w:rsid w:val="008B1D5D"/>
    <w:rsid w:val="008B393A"/>
    <w:rsid w:val="008B3EC3"/>
    <w:rsid w:val="008B6CF1"/>
    <w:rsid w:val="008C1B5E"/>
    <w:rsid w:val="008C255C"/>
    <w:rsid w:val="008C5348"/>
    <w:rsid w:val="008C626B"/>
    <w:rsid w:val="008C71DF"/>
    <w:rsid w:val="008D1E81"/>
    <w:rsid w:val="008D2040"/>
    <w:rsid w:val="008D2F06"/>
    <w:rsid w:val="008D4349"/>
    <w:rsid w:val="008D49E7"/>
    <w:rsid w:val="008D5162"/>
    <w:rsid w:val="008E212B"/>
    <w:rsid w:val="008E2564"/>
    <w:rsid w:val="008F125B"/>
    <w:rsid w:val="008F14DE"/>
    <w:rsid w:val="008F1992"/>
    <w:rsid w:val="008F3223"/>
    <w:rsid w:val="008F6E1F"/>
    <w:rsid w:val="00900400"/>
    <w:rsid w:val="00900CEB"/>
    <w:rsid w:val="0090423C"/>
    <w:rsid w:val="0090437E"/>
    <w:rsid w:val="00906335"/>
    <w:rsid w:val="009069FB"/>
    <w:rsid w:val="00907241"/>
    <w:rsid w:val="009115AB"/>
    <w:rsid w:val="009252B8"/>
    <w:rsid w:val="00925F4D"/>
    <w:rsid w:val="00926DE6"/>
    <w:rsid w:val="00927156"/>
    <w:rsid w:val="00931BC8"/>
    <w:rsid w:val="0093289E"/>
    <w:rsid w:val="00936E5E"/>
    <w:rsid w:val="0095184F"/>
    <w:rsid w:val="009523C7"/>
    <w:rsid w:val="00953DA1"/>
    <w:rsid w:val="0095705E"/>
    <w:rsid w:val="00957DBC"/>
    <w:rsid w:val="00961D29"/>
    <w:rsid w:val="009625E1"/>
    <w:rsid w:val="009645B1"/>
    <w:rsid w:val="0096558E"/>
    <w:rsid w:val="009667E9"/>
    <w:rsid w:val="00966BFC"/>
    <w:rsid w:val="009708B5"/>
    <w:rsid w:val="00972B02"/>
    <w:rsid w:val="00973B01"/>
    <w:rsid w:val="00982534"/>
    <w:rsid w:val="00983C2A"/>
    <w:rsid w:val="00984525"/>
    <w:rsid w:val="0098486F"/>
    <w:rsid w:val="009873E7"/>
    <w:rsid w:val="00993544"/>
    <w:rsid w:val="009956DF"/>
    <w:rsid w:val="00995997"/>
    <w:rsid w:val="00996311"/>
    <w:rsid w:val="009A2552"/>
    <w:rsid w:val="009A3388"/>
    <w:rsid w:val="009A7002"/>
    <w:rsid w:val="009B3166"/>
    <w:rsid w:val="009B51ED"/>
    <w:rsid w:val="009B763B"/>
    <w:rsid w:val="009C0AD1"/>
    <w:rsid w:val="009C683C"/>
    <w:rsid w:val="009C7431"/>
    <w:rsid w:val="009E01B3"/>
    <w:rsid w:val="009E3055"/>
    <w:rsid w:val="009E30E3"/>
    <w:rsid w:val="009E4D43"/>
    <w:rsid w:val="009E51CA"/>
    <w:rsid w:val="009E5679"/>
    <w:rsid w:val="009F0030"/>
    <w:rsid w:val="009F045D"/>
    <w:rsid w:val="009F1E45"/>
    <w:rsid w:val="00A01B73"/>
    <w:rsid w:val="00A05D44"/>
    <w:rsid w:val="00A0642E"/>
    <w:rsid w:val="00A066FA"/>
    <w:rsid w:val="00A071BE"/>
    <w:rsid w:val="00A074B9"/>
    <w:rsid w:val="00A1173E"/>
    <w:rsid w:val="00A14485"/>
    <w:rsid w:val="00A16D0E"/>
    <w:rsid w:val="00A241A9"/>
    <w:rsid w:val="00A27764"/>
    <w:rsid w:val="00A3310A"/>
    <w:rsid w:val="00A338C0"/>
    <w:rsid w:val="00A33928"/>
    <w:rsid w:val="00A33C44"/>
    <w:rsid w:val="00A362CC"/>
    <w:rsid w:val="00A40438"/>
    <w:rsid w:val="00A41A56"/>
    <w:rsid w:val="00A44D26"/>
    <w:rsid w:val="00A46753"/>
    <w:rsid w:val="00A4732D"/>
    <w:rsid w:val="00A476FA"/>
    <w:rsid w:val="00A47ADF"/>
    <w:rsid w:val="00A5612E"/>
    <w:rsid w:val="00A579D1"/>
    <w:rsid w:val="00A6069C"/>
    <w:rsid w:val="00A60AED"/>
    <w:rsid w:val="00A6100C"/>
    <w:rsid w:val="00A610A8"/>
    <w:rsid w:val="00A66B3B"/>
    <w:rsid w:val="00A673BA"/>
    <w:rsid w:val="00A72FF9"/>
    <w:rsid w:val="00A73822"/>
    <w:rsid w:val="00A73CCD"/>
    <w:rsid w:val="00A74D01"/>
    <w:rsid w:val="00A80EDE"/>
    <w:rsid w:val="00A81B86"/>
    <w:rsid w:val="00A81BFA"/>
    <w:rsid w:val="00A83E9B"/>
    <w:rsid w:val="00A9099E"/>
    <w:rsid w:val="00A90CEE"/>
    <w:rsid w:val="00A92366"/>
    <w:rsid w:val="00A92D79"/>
    <w:rsid w:val="00A940F9"/>
    <w:rsid w:val="00A94DF2"/>
    <w:rsid w:val="00A9563E"/>
    <w:rsid w:val="00AA3488"/>
    <w:rsid w:val="00AA548D"/>
    <w:rsid w:val="00AA59DF"/>
    <w:rsid w:val="00AC0D7B"/>
    <w:rsid w:val="00AC51E6"/>
    <w:rsid w:val="00AC5AF3"/>
    <w:rsid w:val="00AC65E0"/>
    <w:rsid w:val="00AC6BC4"/>
    <w:rsid w:val="00AD5F7A"/>
    <w:rsid w:val="00AE590B"/>
    <w:rsid w:val="00AF2120"/>
    <w:rsid w:val="00AF329D"/>
    <w:rsid w:val="00AF4420"/>
    <w:rsid w:val="00AF5F4F"/>
    <w:rsid w:val="00B01430"/>
    <w:rsid w:val="00B05B99"/>
    <w:rsid w:val="00B112D6"/>
    <w:rsid w:val="00B16F96"/>
    <w:rsid w:val="00B20E77"/>
    <w:rsid w:val="00B22EF8"/>
    <w:rsid w:val="00B247C8"/>
    <w:rsid w:val="00B2724A"/>
    <w:rsid w:val="00B332A9"/>
    <w:rsid w:val="00B33985"/>
    <w:rsid w:val="00B40722"/>
    <w:rsid w:val="00B428B4"/>
    <w:rsid w:val="00B4398A"/>
    <w:rsid w:val="00B45087"/>
    <w:rsid w:val="00B45140"/>
    <w:rsid w:val="00B536BD"/>
    <w:rsid w:val="00B55337"/>
    <w:rsid w:val="00B57750"/>
    <w:rsid w:val="00B60D26"/>
    <w:rsid w:val="00B63ABD"/>
    <w:rsid w:val="00B63B24"/>
    <w:rsid w:val="00B63E86"/>
    <w:rsid w:val="00B640A8"/>
    <w:rsid w:val="00B702A5"/>
    <w:rsid w:val="00B70B52"/>
    <w:rsid w:val="00B7124F"/>
    <w:rsid w:val="00B7187F"/>
    <w:rsid w:val="00B73650"/>
    <w:rsid w:val="00B74034"/>
    <w:rsid w:val="00B74E4A"/>
    <w:rsid w:val="00B758AE"/>
    <w:rsid w:val="00B7779A"/>
    <w:rsid w:val="00B8054D"/>
    <w:rsid w:val="00B82671"/>
    <w:rsid w:val="00B82ACF"/>
    <w:rsid w:val="00B82C2D"/>
    <w:rsid w:val="00B84C22"/>
    <w:rsid w:val="00B86D55"/>
    <w:rsid w:val="00B87719"/>
    <w:rsid w:val="00B90739"/>
    <w:rsid w:val="00B90F5A"/>
    <w:rsid w:val="00B92543"/>
    <w:rsid w:val="00B94F12"/>
    <w:rsid w:val="00B96056"/>
    <w:rsid w:val="00BA0D0B"/>
    <w:rsid w:val="00BA2267"/>
    <w:rsid w:val="00BA2817"/>
    <w:rsid w:val="00BB1752"/>
    <w:rsid w:val="00BC06D1"/>
    <w:rsid w:val="00BC07AE"/>
    <w:rsid w:val="00BC1A9A"/>
    <w:rsid w:val="00BC5202"/>
    <w:rsid w:val="00BC57CD"/>
    <w:rsid w:val="00BD07DC"/>
    <w:rsid w:val="00BD117A"/>
    <w:rsid w:val="00BD40AD"/>
    <w:rsid w:val="00BD568A"/>
    <w:rsid w:val="00BE0208"/>
    <w:rsid w:val="00BE41D1"/>
    <w:rsid w:val="00BE6CDF"/>
    <w:rsid w:val="00BF3BC4"/>
    <w:rsid w:val="00BF640D"/>
    <w:rsid w:val="00BF65A8"/>
    <w:rsid w:val="00BF68EA"/>
    <w:rsid w:val="00C020E3"/>
    <w:rsid w:val="00C02291"/>
    <w:rsid w:val="00C05204"/>
    <w:rsid w:val="00C1484F"/>
    <w:rsid w:val="00C21179"/>
    <w:rsid w:val="00C25684"/>
    <w:rsid w:val="00C33969"/>
    <w:rsid w:val="00C33CB1"/>
    <w:rsid w:val="00C4252E"/>
    <w:rsid w:val="00C42618"/>
    <w:rsid w:val="00C45B89"/>
    <w:rsid w:val="00C46D22"/>
    <w:rsid w:val="00C50003"/>
    <w:rsid w:val="00C5174E"/>
    <w:rsid w:val="00C52940"/>
    <w:rsid w:val="00C559C4"/>
    <w:rsid w:val="00C56A14"/>
    <w:rsid w:val="00C6130F"/>
    <w:rsid w:val="00C67291"/>
    <w:rsid w:val="00C7081B"/>
    <w:rsid w:val="00C7421A"/>
    <w:rsid w:val="00C76B73"/>
    <w:rsid w:val="00C77403"/>
    <w:rsid w:val="00C822BE"/>
    <w:rsid w:val="00C8230D"/>
    <w:rsid w:val="00C826D2"/>
    <w:rsid w:val="00C82F8E"/>
    <w:rsid w:val="00C839F4"/>
    <w:rsid w:val="00C851F0"/>
    <w:rsid w:val="00C9104C"/>
    <w:rsid w:val="00C9144D"/>
    <w:rsid w:val="00C94647"/>
    <w:rsid w:val="00C94C81"/>
    <w:rsid w:val="00CA0C52"/>
    <w:rsid w:val="00CA5A88"/>
    <w:rsid w:val="00CA6212"/>
    <w:rsid w:val="00CB02DF"/>
    <w:rsid w:val="00CB54E9"/>
    <w:rsid w:val="00CB565C"/>
    <w:rsid w:val="00CC1096"/>
    <w:rsid w:val="00CC2946"/>
    <w:rsid w:val="00CC35B0"/>
    <w:rsid w:val="00CC5601"/>
    <w:rsid w:val="00CD2915"/>
    <w:rsid w:val="00CD3BE8"/>
    <w:rsid w:val="00CD7C6C"/>
    <w:rsid w:val="00CE0A4E"/>
    <w:rsid w:val="00CE0B71"/>
    <w:rsid w:val="00CE3C1F"/>
    <w:rsid w:val="00CE5446"/>
    <w:rsid w:val="00CE57A0"/>
    <w:rsid w:val="00CE7323"/>
    <w:rsid w:val="00CF29D6"/>
    <w:rsid w:val="00CF2A88"/>
    <w:rsid w:val="00CF3980"/>
    <w:rsid w:val="00CF77E8"/>
    <w:rsid w:val="00D02744"/>
    <w:rsid w:val="00D04CE8"/>
    <w:rsid w:val="00D05EA1"/>
    <w:rsid w:val="00D06971"/>
    <w:rsid w:val="00D12D34"/>
    <w:rsid w:val="00D14362"/>
    <w:rsid w:val="00D316EF"/>
    <w:rsid w:val="00D333A9"/>
    <w:rsid w:val="00D35E31"/>
    <w:rsid w:val="00D45407"/>
    <w:rsid w:val="00D52E55"/>
    <w:rsid w:val="00D53EA6"/>
    <w:rsid w:val="00D556B6"/>
    <w:rsid w:val="00D611CA"/>
    <w:rsid w:val="00D66195"/>
    <w:rsid w:val="00D66344"/>
    <w:rsid w:val="00D67B98"/>
    <w:rsid w:val="00D70D1E"/>
    <w:rsid w:val="00D719F7"/>
    <w:rsid w:val="00D73821"/>
    <w:rsid w:val="00D75E2E"/>
    <w:rsid w:val="00D7671F"/>
    <w:rsid w:val="00D76B9B"/>
    <w:rsid w:val="00D85418"/>
    <w:rsid w:val="00D91790"/>
    <w:rsid w:val="00D94122"/>
    <w:rsid w:val="00DA1267"/>
    <w:rsid w:val="00DA52A2"/>
    <w:rsid w:val="00DB0E11"/>
    <w:rsid w:val="00DB1BC7"/>
    <w:rsid w:val="00DB1EB0"/>
    <w:rsid w:val="00DB4B11"/>
    <w:rsid w:val="00DB7AA2"/>
    <w:rsid w:val="00DC3203"/>
    <w:rsid w:val="00DC36A6"/>
    <w:rsid w:val="00DC5B9F"/>
    <w:rsid w:val="00DC7480"/>
    <w:rsid w:val="00DC75D2"/>
    <w:rsid w:val="00DC7934"/>
    <w:rsid w:val="00DD1969"/>
    <w:rsid w:val="00DD1A50"/>
    <w:rsid w:val="00DD28BC"/>
    <w:rsid w:val="00DD4067"/>
    <w:rsid w:val="00DE4D82"/>
    <w:rsid w:val="00DE5972"/>
    <w:rsid w:val="00DE5DAB"/>
    <w:rsid w:val="00DF0B9E"/>
    <w:rsid w:val="00DF11D6"/>
    <w:rsid w:val="00DF38A7"/>
    <w:rsid w:val="00DF38BF"/>
    <w:rsid w:val="00E00BC1"/>
    <w:rsid w:val="00E03B8D"/>
    <w:rsid w:val="00E158BE"/>
    <w:rsid w:val="00E17E53"/>
    <w:rsid w:val="00E17E85"/>
    <w:rsid w:val="00E2198F"/>
    <w:rsid w:val="00E228A9"/>
    <w:rsid w:val="00E26497"/>
    <w:rsid w:val="00E27770"/>
    <w:rsid w:val="00E31211"/>
    <w:rsid w:val="00E328B9"/>
    <w:rsid w:val="00E35A3C"/>
    <w:rsid w:val="00E405B4"/>
    <w:rsid w:val="00E41158"/>
    <w:rsid w:val="00E41FD6"/>
    <w:rsid w:val="00E4229B"/>
    <w:rsid w:val="00E42BA3"/>
    <w:rsid w:val="00E44CB5"/>
    <w:rsid w:val="00E46329"/>
    <w:rsid w:val="00E502DB"/>
    <w:rsid w:val="00E50ADE"/>
    <w:rsid w:val="00E510DE"/>
    <w:rsid w:val="00E52F6D"/>
    <w:rsid w:val="00E5332C"/>
    <w:rsid w:val="00E53DA0"/>
    <w:rsid w:val="00E54E95"/>
    <w:rsid w:val="00E560EA"/>
    <w:rsid w:val="00E57B45"/>
    <w:rsid w:val="00E615D8"/>
    <w:rsid w:val="00E620EA"/>
    <w:rsid w:val="00E63232"/>
    <w:rsid w:val="00E66C5B"/>
    <w:rsid w:val="00E67F0D"/>
    <w:rsid w:val="00E703A9"/>
    <w:rsid w:val="00E708EA"/>
    <w:rsid w:val="00E709BD"/>
    <w:rsid w:val="00E7198B"/>
    <w:rsid w:val="00E73B07"/>
    <w:rsid w:val="00E768AD"/>
    <w:rsid w:val="00E81386"/>
    <w:rsid w:val="00E831E5"/>
    <w:rsid w:val="00E8456F"/>
    <w:rsid w:val="00E96FBC"/>
    <w:rsid w:val="00EA02E5"/>
    <w:rsid w:val="00EA2925"/>
    <w:rsid w:val="00EA5C45"/>
    <w:rsid w:val="00EB1028"/>
    <w:rsid w:val="00EB2811"/>
    <w:rsid w:val="00EB3CC0"/>
    <w:rsid w:val="00EB4960"/>
    <w:rsid w:val="00EC3D97"/>
    <w:rsid w:val="00EC47E3"/>
    <w:rsid w:val="00ED3358"/>
    <w:rsid w:val="00ED6614"/>
    <w:rsid w:val="00ED7C92"/>
    <w:rsid w:val="00EE3D6A"/>
    <w:rsid w:val="00EE4568"/>
    <w:rsid w:val="00EE5AA0"/>
    <w:rsid w:val="00EF1DF5"/>
    <w:rsid w:val="00EF31B5"/>
    <w:rsid w:val="00EF3A8F"/>
    <w:rsid w:val="00EF51BD"/>
    <w:rsid w:val="00EF758F"/>
    <w:rsid w:val="00F04D51"/>
    <w:rsid w:val="00F07564"/>
    <w:rsid w:val="00F10E80"/>
    <w:rsid w:val="00F112BF"/>
    <w:rsid w:val="00F160B6"/>
    <w:rsid w:val="00F17A39"/>
    <w:rsid w:val="00F21F86"/>
    <w:rsid w:val="00F24E19"/>
    <w:rsid w:val="00F24EFC"/>
    <w:rsid w:val="00F254D0"/>
    <w:rsid w:val="00F34BB6"/>
    <w:rsid w:val="00F351EC"/>
    <w:rsid w:val="00F35841"/>
    <w:rsid w:val="00F46656"/>
    <w:rsid w:val="00F54953"/>
    <w:rsid w:val="00F54BC5"/>
    <w:rsid w:val="00F57582"/>
    <w:rsid w:val="00F602B7"/>
    <w:rsid w:val="00F71055"/>
    <w:rsid w:val="00F73E31"/>
    <w:rsid w:val="00F7756C"/>
    <w:rsid w:val="00F80A0D"/>
    <w:rsid w:val="00F80A14"/>
    <w:rsid w:val="00F904E3"/>
    <w:rsid w:val="00F90D7B"/>
    <w:rsid w:val="00F93FEF"/>
    <w:rsid w:val="00F95C77"/>
    <w:rsid w:val="00F9636A"/>
    <w:rsid w:val="00F97CC7"/>
    <w:rsid w:val="00FA0FDB"/>
    <w:rsid w:val="00FA1537"/>
    <w:rsid w:val="00FA3325"/>
    <w:rsid w:val="00FA3A5A"/>
    <w:rsid w:val="00FA7BB7"/>
    <w:rsid w:val="00FB4BDC"/>
    <w:rsid w:val="00FB582A"/>
    <w:rsid w:val="00FC3F1B"/>
    <w:rsid w:val="00FC51CE"/>
    <w:rsid w:val="00FC67F9"/>
    <w:rsid w:val="00FD08A5"/>
    <w:rsid w:val="00FD43D4"/>
    <w:rsid w:val="00FD4632"/>
    <w:rsid w:val="00FD6E0F"/>
    <w:rsid w:val="00FE111C"/>
    <w:rsid w:val="00FE4449"/>
    <w:rsid w:val="00FF7F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F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24A"/>
  </w:style>
  <w:style w:type="paragraph" w:styleId="Nagwek1">
    <w:name w:val="heading 1"/>
    <w:basedOn w:val="Normalny"/>
    <w:next w:val="Normalny"/>
    <w:link w:val="Nagwek1Znak"/>
    <w:uiPriority w:val="9"/>
    <w:qFormat/>
    <w:rsid w:val="004C599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qFormat/>
    <w:rsid w:val="00A476FA"/>
    <w:pPr>
      <w:suppressAutoHyphens/>
      <w:spacing w:after="0" w:line="240" w:lineRule="auto"/>
    </w:pPr>
    <w:rPr>
      <w:rFonts w:ascii="Calibri" w:eastAsia="Times New Roman" w:hAnsi="Calibri" w:cs="Calibri"/>
      <w:sz w:val="20"/>
      <w:szCs w:val="20"/>
      <w:lang w:eastAsia="ar-SA"/>
    </w:rPr>
  </w:style>
  <w:style w:type="character" w:customStyle="1" w:styleId="TekstprzypisudolnegoZnak">
    <w:name w:val="Tekst przypisu dolnego Znak"/>
    <w:aliases w:val="single space Znak,FOOTNOTES Znak,fn Znak,Podrozdział Znak,Fußnote Znak,Footnote Znak,Podrozdzia3 Znak,przypis Znak,-E Fuﬂnotentext Znak,Fuﬂnotentext Ursprung Znak,Fußnotentext Ursprung Znak,-E Fußnotentext Znak,przypisy Znak"/>
    <w:basedOn w:val="Domylnaczcionkaakapitu"/>
    <w:link w:val="Tekstprzypisudolnego"/>
    <w:rsid w:val="00A476FA"/>
    <w:rPr>
      <w:rFonts w:ascii="Calibri" w:eastAsia="Times New Roman" w:hAnsi="Calibri" w:cs="Calibri"/>
      <w:sz w:val="20"/>
      <w:szCs w:val="20"/>
      <w:lang w:eastAsia="ar-SA"/>
    </w:rPr>
  </w:style>
  <w:style w:type="character" w:styleId="Odwoanieprzypisudolnego">
    <w:name w:val="footnote reference"/>
    <w:aliases w:val="Footnote Reference Number"/>
    <w:basedOn w:val="Domylnaczcionkaakapitu"/>
    <w:uiPriority w:val="99"/>
    <w:semiHidden/>
    <w:unhideWhenUsed/>
    <w:rsid w:val="00570A84"/>
    <w:rPr>
      <w:vertAlign w:val="superscript"/>
    </w:rPr>
  </w:style>
  <w:style w:type="paragraph" w:styleId="Nagwek">
    <w:name w:val="header"/>
    <w:basedOn w:val="Normalny"/>
    <w:link w:val="NagwekZnak"/>
    <w:uiPriority w:val="99"/>
    <w:unhideWhenUsed/>
    <w:rsid w:val="003168AD"/>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3168AD"/>
  </w:style>
  <w:style w:type="paragraph" w:styleId="Stopka">
    <w:name w:val="footer"/>
    <w:basedOn w:val="Normalny"/>
    <w:link w:val="StopkaZnak"/>
    <w:unhideWhenUsed/>
    <w:rsid w:val="003168AD"/>
    <w:pPr>
      <w:tabs>
        <w:tab w:val="center" w:pos="4513"/>
        <w:tab w:val="right" w:pos="9026"/>
      </w:tabs>
      <w:spacing w:after="0" w:line="240" w:lineRule="auto"/>
    </w:pPr>
  </w:style>
  <w:style w:type="character" w:customStyle="1" w:styleId="StopkaZnak">
    <w:name w:val="Stopka Znak"/>
    <w:basedOn w:val="Domylnaczcionkaakapitu"/>
    <w:link w:val="Stopka"/>
    <w:rsid w:val="003168AD"/>
  </w:style>
  <w:style w:type="paragraph" w:styleId="Tekstdymka">
    <w:name w:val="Balloon Text"/>
    <w:basedOn w:val="Normalny"/>
    <w:link w:val="TekstdymkaZnak"/>
    <w:uiPriority w:val="99"/>
    <w:semiHidden/>
    <w:unhideWhenUsed/>
    <w:rsid w:val="005F47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7AB"/>
    <w:rPr>
      <w:rFonts w:ascii="Tahoma" w:hAnsi="Tahoma" w:cs="Tahoma"/>
      <w:sz w:val="16"/>
      <w:szCs w:val="16"/>
    </w:rPr>
  </w:style>
  <w:style w:type="paragraph" w:styleId="Akapitzlist">
    <w:name w:val="List Paragraph"/>
    <w:aliases w:val="Punkt 1.1"/>
    <w:basedOn w:val="Normalny"/>
    <w:link w:val="AkapitzlistZnak"/>
    <w:uiPriority w:val="34"/>
    <w:qFormat/>
    <w:rsid w:val="00DA1267"/>
    <w:pPr>
      <w:ind w:left="720"/>
      <w:contextualSpacing/>
    </w:pPr>
    <w:rPr>
      <w:rFonts w:ascii="Calibri" w:eastAsia="Calibri" w:hAnsi="Calibri" w:cs="Times New Roman"/>
    </w:rPr>
  </w:style>
  <w:style w:type="table" w:styleId="Tabela-Siatka">
    <w:name w:val="Table Grid"/>
    <w:basedOn w:val="Standardowy"/>
    <w:uiPriority w:val="59"/>
    <w:rsid w:val="00DA1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930F7"/>
    <w:pPr>
      <w:spacing w:after="0" w:line="240" w:lineRule="auto"/>
    </w:pPr>
    <w:rPr>
      <w:rFonts w:ascii="Calibri" w:eastAsia="Times New Roman" w:hAnsi="Calibri" w:cs="Times New Roman"/>
      <w:lang w:val="en-US"/>
    </w:rPr>
  </w:style>
  <w:style w:type="paragraph" w:customStyle="1" w:styleId="NagwekistopkaA">
    <w:name w:val="Nagłówek i stopka A"/>
    <w:rsid w:val="006930F7"/>
    <w:pPr>
      <w:tabs>
        <w:tab w:val="right" w:pos="9020"/>
      </w:tabs>
      <w:spacing w:after="0" w:line="240" w:lineRule="auto"/>
    </w:pPr>
    <w:rPr>
      <w:rFonts w:ascii="Helvetica" w:eastAsia="Helvetica" w:hAnsi="Helvetica" w:cs="Helvetica"/>
      <w:color w:val="000000"/>
      <w:sz w:val="24"/>
      <w:szCs w:val="24"/>
      <w:u w:color="000000"/>
      <w:lang w:eastAsia="pl-PL"/>
    </w:rPr>
  </w:style>
  <w:style w:type="character" w:customStyle="1" w:styleId="item">
    <w:name w:val="item"/>
    <w:rsid w:val="006930F7"/>
  </w:style>
  <w:style w:type="character" w:customStyle="1" w:styleId="Nagwek1Znak">
    <w:name w:val="Nagłówek 1 Znak"/>
    <w:basedOn w:val="Domylnaczcionkaakapitu"/>
    <w:link w:val="Nagwek1"/>
    <w:uiPriority w:val="9"/>
    <w:rsid w:val="004C599D"/>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C599D"/>
    <w:pPr>
      <w:outlineLvl w:val="9"/>
    </w:pPr>
    <w:rPr>
      <w:lang w:eastAsia="pl-PL"/>
    </w:rPr>
  </w:style>
  <w:style w:type="paragraph" w:styleId="Spistreci1">
    <w:name w:val="toc 1"/>
    <w:basedOn w:val="Normalny"/>
    <w:next w:val="Normalny"/>
    <w:autoRedefine/>
    <w:uiPriority w:val="39"/>
    <w:unhideWhenUsed/>
    <w:rsid w:val="004C599D"/>
    <w:pPr>
      <w:spacing w:after="100" w:line="259" w:lineRule="auto"/>
    </w:pPr>
  </w:style>
  <w:style w:type="character" w:styleId="Hipercze">
    <w:name w:val="Hyperlink"/>
    <w:basedOn w:val="Domylnaczcionkaakapitu"/>
    <w:uiPriority w:val="99"/>
    <w:unhideWhenUsed/>
    <w:rsid w:val="004C599D"/>
    <w:rPr>
      <w:color w:val="0000FF" w:themeColor="hyperlink"/>
      <w:u w:val="single"/>
    </w:rPr>
  </w:style>
  <w:style w:type="character" w:customStyle="1" w:styleId="AkapitzlistZnak">
    <w:name w:val="Akapit z listą Znak"/>
    <w:aliases w:val="Punkt 1.1 Znak"/>
    <w:link w:val="Akapitzlist"/>
    <w:uiPriority w:val="34"/>
    <w:locked/>
    <w:rsid w:val="005D486C"/>
    <w:rPr>
      <w:rFonts w:ascii="Calibri" w:eastAsia="Calibri" w:hAnsi="Calibri" w:cs="Times New Roman"/>
    </w:rPr>
  </w:style>
  <w:style w:type="character" w:customStyle="1" w:styleId="Inne">
    <w:name w:val="Inne_"/>
    <w:basedOn w:val="Domylnaczcionkaakapitu"/>
    <w:link w:val="Inne0"/>
    <w:rsid w:val="00CA6212"/>
    <w:rPr>
      <w:rFonts w:ascii="Calibri" w:eastAsia="Calibri" w:hAnsi="Calibri" w:cs="Calibri"/>
      <w:sz w:val="20"/>
      <w:szCs w:val="20"/>
      <w:shd w:val="clear" w:color="auto" w:fill="FFFFFF"/>
    </w:rPr>
  </w:style>
  <w:style w:type="paragraph" w:customStyle="1" w:styleId="Inne0">
    <w:name w:val="Inne"/>
    <w:basedOn w:val="Normalny"/>
    <w:link w:val="Inne"/>
    <w:rsid w:val="00CA6212"/>
    <w:pPr>
      <w:widowControl w:val="0"/>
      <w:shd w:val="clear" w:color="auto" w:fill="FFFFFF"/>
      <w:spacing w:after="0" w:line="240" w:lineRule="auto"/>
    </w:pPr>
    <w:rPr>
      <w:rFonts w:ascii="Calibri" w:eastAsia="Calibri" w:hAnsi="Calibri" w:cs="Calibri"/>
      <w:sz w:val="20"/>
      <w:szCs w:val="20"/>
    </w:rPr>
  </w:style>
  <w:style w:type="paragraph" w:styleId="Tekstprzypisukocowego">
    <w:name w:val="endnote text"/>
    <w:basedOn w:val="Normalny"/>
    <w:link w:val="TekstprzypisukocowegoZnak"/>
    <w:uiPriority w:val="99"/>
    <w:semiHidden/>
    <w:unhideWhenUsed/>
    <w:rsid w:val="00F10E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10E80"/>
    <w:rPr>
      <w:sz w:val="20"/>
      <w:szCs w:val="20"/>
    </w:rPr>
  </w:style>
  <w:style w:type="character" w:styleId="Odwoanieprzypisukocowego">
    <w:name w:val="endnote reference"/>
    <w:basedOn w:val="Domylnaczcionkaakapitu"/>
    <w:uiPriority w:val="99"/>
    <w:semiHidden/>
    <w:unhideWhenUsed/>
    <w:rsid w:val="00F10E80"/>
    <w:rPr>
      <w:vertAlign w:val="superscript"/>
    </w:rPr>
  </w:style>
  <w:style w:type="paragraph" w:styleId="Tekstkomentarza">
    <w:name w:val="annotation text"/>
    <w:basedOn w:val="Normalny"/>
    <w:link w:val="TekstkomentarzaZnak"/>
    <w:uiPriority w:val="99"/>
    <w:unhideWhenUsed/>
    <w:rsid w:val="009625E1"/>
    <w:pPr>
      <w:spacing w:line="240" w:lineRule="auto"/>
    </w:pPr>
    <w:rPr>
      <w:sz w:val="20"/>
      <w:szCs w:val="20"/>
    </w:rPr>
  </w:style>
  <w:style w:type="character" w:customStyle="1" w:styleId="TekstkomentarzaZnak">
    <w:name w:val="Tekst komentarza Znak"/>
    <w:basedOn w:val="Domylnaczcionkaakapitu"/>
    <w:link w:val="Tekstkomentarza"/>
    <w:uiPriority w:val="99"/>
    <w:rsid w:val="009625E1"/>
    <w:rPr>
      <w:sz w:val="20"/>
      <w:szCs w:val="20"/>
    </w:rPr>
  </w:style>
  <w:style w:type="character" w:styleId="Odwoaniedokomentarza">
    <w:name w:val="annotation reference"/>
    <w:basedOn w:val="Domylnaczcionkaakapitu"/>
    <w:uiPriority w:val="99"/>
    <w:semiHidden/>
    <w:unhideWhenUsed/>
    <w:rsid w:val="009625E1"/>
    <w:rPr>
      <w:sz w:val="16"/>
      <w:szCs w:val="16"/>
    </w:rPr>
  </w:style>
  <w:style w:type="paragraph" w:styleId="Tematkomentarza">
    <w:name w:val="annotation subject"/>
    <w:basedOn w:val="Tekstkomentarza"/>
    <w:next w:val="Tekstkomentarza"/>
    <w:link w:val="TematkomentarzaZnak"/>
    <w:uiPriority w:val="99"/>
    <w:semiHidden/>
    <w:unhideWhenUsed/>
    <w:rsid w:val="00274B82"/>
    <w:rPr>
      <w:b/>
      <w:bCs/>
    </w:rPr>
  </w:style>
  <w:style w:type="character" w:customStyle="1" w:styleId="TematkomentarzaZnak">
    <w:name w:val="Temat komentarza Znak"/>
    <w:basedOn w:val="TekstkomentarzaZnak"/>
    <w:link w:val="Tematkomentarza"/>
    <w:uiPriority w:val="99"/>
    <w:semiHidden/>
    <w:rsid w:val="00274B8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24A"/>
  </w:style>
  <w:style w:type="paragraph" w:styleId="Nagwek1">
    <w:name w:val="heading 1"/>
    <w:basedOn w:val="Normalny"/>
    <w:next w:val="Normalny"/>
    <w:link w:val="Nagwek1Znak"/>
    <w:uiPriority w:val="9"/>
    <w:qFormat/>
    <w:rsid w:val="004C599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qFormat/>
    <w:rsid w:val="00A476FA"/>
    <w:pPr>
      <w:suppressAutoHyphens/>
      <w:spacing w:after="0" w:line="240" w:lineRule="auto"/>
    </w:pPr>
    <w:rPr>
      <w:rFonts w:ascii="Calibri" w:eastAsia="Times New Roman" w:hAnsi="Calibri" w:cs="Calibri"/>
      <w:sz w:val="20"/>
      <w:szCs w:val="20"/>
      <w:lang w:eastAsia="ar-SA"/>
    </w:rPr>
  </w:style>
  <w:style w:type="character" w:customStyle="1" w:styleId="TekstprzypisudolnegoZnak">
    <w:name w:val="Tekst przypisu dolnego Znak"/>
    <w:aliases w:val="single space Znak,FOOTNOTES Znak,fn Znak,Podrozdział Znak,Fußnote Znak,Footnote Znak,Podrozdzia3 Znak,przypis Znak,-E Fuﬂnotentext Znak,Fuﬂnotentext Ursprung Znak,Fußnotentext Ursprung Znak,-E Fußnotentext Znak,przypisy Znak"/>
    <w:basedOn w:val="Domylnaczcionkaakapitu"/>
    <w:link w:val="Tekstprzypisudolnego"/>
    <w:rsid w:val="00A476FA"/>
    <w:rPr>
      <w:rFonts w:ascii="Calibri" w:eastAsia="Times New Roman" w:hAnsi="Calibri" w:cs="Calibri"/>
      <w:sz w:val="20"/>
      <w:szCs w:val="20"/>
      <w:lang w:eastAsia="ar-SA"/>
    </w:rPr>
  </w:style>
  <w:style w:type="character" w:styleId="Odwoanieprzypisudolnego">
    <w:name w:val="footnote reference"/>
    <w:aliases w:val="Footnote Reference Number"/>
    <w:basedOn w:val="Domylnaczcionkaakapitu"/>
    <w:uiPriority w:val="99"/>
    <w:semiHidden/>
    <w:unhideWhenUsed/>
    <w:rsid w:val="00570A84"/>
    <w:rPr>
      <w:vertAlign w:val="superscript"/>
    </w:rPr>
  </w:style>
  <w:style w:type="paragraph" w:styleId="Nagwek">
    <w:name w:val="header"/>
    <w:basedOn w:val="Normalny"/>
    <w:link w:val="NagwekZnak"/>
    <w:uiPriority w:val="99"/>
    <w:unhideWhenUsed/>
    <w:rsid w:val="003168AD"/>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3168AD"/>
  </w:style>
  <w:style w:type="paragraph" w:styleId="Stopka">
    <w:name w:val="footer"/>
    <w:basedOn w:val="Normalny"/>
    <w:link w:val="StopkaZnak"/>
    <w:unhideWhenUsed/>
    <w:rsid w:val="003168AD"/>
    <w:pPr>
      <w:tabs>
        <w:tab w:val="center" w:pos="4513"/>
        <w:tab w:val="right" w:pos="9026"/>
      </w:tabs>
      <w:spacing w:after="0" w:line="240" w:lineRule="auto"/>
    </w:pPr>
  </w:style>
  <w:style w:type="character" w:customStyle="1" w:styleId="StopkaZnak">
    <w:name w:val="Stopka Znak"/>
    <w:basedOn w:val="Domylnaczcionkaakapitu"/>
    <w:link w:val="Stopka"/>
    <w:rsid w:val="003168AD"/>
  </w:style>
  <w:style w:type="paragraph" w:styleId="Tekstdymka">
    <w:name w:val="Balloon Text"/>
    <w:basedOn w:val="Normalny"/>
    <w:link w:val="TekstdymkaZnak"/>
    <w:uiPriority w:val="99"/>
    <w:semiHidden/>
    <w:unhideWhenUsed/>
    <w:rsid w:val="005F47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7AB"/>
    <w:rPr>
      <w:rFonts w:ascii="Tahoma" w:hAnsi="Tahoma" w:cs="Tahoma"/>
      <w:sz w:val="16"/>
      <w:szCs w:val="16"/>
    </w:rPr>
  </w:style>
  <w:style w:type="paragraph" w:styleId="Akapitzlist">
    <w:name w:val="List Paragraph"/>
    <w:aliases w:val="Punkt 1.1"/>
    <w:basedOn w:val="Normalny"/>
    <w:link w:val="AkapitzlistZnak"/>
    <w:uiPriority w:val="34"/>
    <w:qFormat/>
    <w:rsid w:val="00DA1267"/>
    <w:pPr>
      <w:ind w:left="720"/>
      <w:contextualSpacing/>
    </w:pPr>
    <w:rPr>
      <w:rFonts w:ascii="Calibri" w:eastAsia="Calibri" w:hAnsi="Calibri" w:cs="Times New Roman"/>
    </w:rPr>
  </w:style>
  <w:style w:type="table" w:styleId="Tabela-Siatka">
    <w:name w:val="Table Grid"/>
    <w:basedOn w:val="Standardowy"/>
    <w:uiPriority w:val="59"/>
    <w:rsid w:val="00DA1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930F7"/>
    <w:pPr>
      <w:spacing w:after="0" w:line="240" w:lineRule="auto"/>
    </w:pPr>
    <w:rPr>
      <w:rFonts w:ascii="Calibri" w:eastAsia="Times New Roman" w:hAnsi="Calibri" w:cs="Times New Roman"/>
      <w:lang w:val="en-US"/>
    </w:rPr>
  </w:style>
  <w:style w:type="paragraph" w:customStyle="1" w:styleId="NagwekistopkaA">
    <w:name w:val="Nagłówek i stopka A"/>
    <w:rsid w:val="006930F7"/>
    <w:pPr>
      <w:tabs>
        <w:tab w:val="right" w:pos="9020"/>
      </w:tabs>
      <w:spacing w:after="0" w:line="240" w:lineRule="auto"/>
    </w:pPr>
    <w:rPr>
      <w:rFonts w:ascii="Helvetica" w:eastAsia="Helvetica" w:hAnsi="Helvetica" w:cs="Helvetica"/>
      <w:color w:val="000000"/>
      <w:sz w:val="24"/>
      <w:szCs w:val="24"/>
      <w:u w:color="000000"/>
      <w:lang w:eastAsia="pl-PL"/>
    </w:rPr>
  </w:style>
  <w:style w:type="character" w:customStyle="1" w:styleId="item">
    <w:name w:val="item"/>
    <w:rsid w:val="006930F7"/>
  </w:style>
  <w:style w:type="character" w:customStyle="1" w:styleId="Nagwek1Znak">
    <w:name w:val="Nagłówek 1 Znak"/>
    <w:basedOn w:val="Domylnaczcionkaakapitu"/>
    <w:link w:val="Nagwek1"/>
    <w:uiPriority w:val="9"/>
    <w:rsid w:val="004C599D"/>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C599D"/>
    <w:pPr>
      <w:outlineLvl w:val="9"/>
    </w:pPr>
    <w:rPr>
      <w:lang w:eastAsia="pl-PL"/>
    </w:rPr>
  </w:style>
  <w:style w:type="paragraph" w:styleId="Spistreci1">
    <w:name w:val="toc 1"/>
    <w:basedOn w:val="Normalny"/>
    <w:next w:val="Normalny"/>
    <w:autoRedefine/>
    <w:uiPriority w:val="39"/>
    <w:unhideWhenUsed/>
    <w:rsid w:val="004C599D"/>
    <w:pPr>
      <w:spacing w:after="100" w:line="259" w:lineRule="auto"/>
    </w:pPr>
  </w:style>
  <w:style w:type="character" w:styleId="Hipercze">
    <w:name w:val="Hyperlink"/>
    <w:basedOn w:val="Domylnaczcionkaakapitu"/>
    <w:uiPriority w:val="99"/>
    <w:unhideWhenUsed/>
    <w:rsid w:val="004C599D"/>
    <w:rPr>
      <w:color w:val="0000FF" w:themeColor="hyperlink"/>
      <w:u w:val="single"/>
    </w:rPr>
  </w:style>
  <w:style w:type="character" w:customStyle="1" w:styleId="AkapitzlistZnak">
    <w:name w:val="Akapit z listą Znak"/>
    <w:aliases w:val="Punkt 1.1 Znak"/>
    <w:link w:val="Akapitzlist"/>
    <w:uiPriority w:val="34"/>
    <w:locked/>
    <w:rsid w:val="005D486C"/>
    <w:rPr>
      <w:rFonts w:ascii="Calibri" w:eastAsia="Calibri" w:hAnsi="Calibri" w:cs="Times New Roman"/>
    </w:rPr>
  </w:style>
  <w:style w:type="character" w:customStyle="1" w:styleId="Inne">
    <w:name w:val="Inne_"/>
    <w:basedOn w:val="Domylnaczcionkaakapitu"/>
    <w:link w:val="Inne0"/>
    <w:rsid w:val="00CA6212"/>
    <w:rPr>
      <w:rFonts w:ascii="Calibri" w:eastAsia="Calibri" w:hAnsi="Calibri" w:cs="Calibri"/>
      <w:sz w:val="20"/>
      <w:szCs w:val="20"/>
      <w:shd w:val="clear" w:color="auto" w:fill="FFFFFF"/>
    </w:rPr>
  </w:style>
  <w:style w:type="paragraph" w:customStyle="1" w:styleId="Inne0">
    <w:name w:val="Inne"/>
    <w:basedOn w:val="Normalny"/>
    <w:link w:val="Inne"/>
    <w:rsid w:val="00CA6212"/>
    <w:pPr>
      <w:widowControl w:val="0"/>
      <w:shd w:val="clear" w:color="auto" w:fill="FFFFFF"/>
      <w:spacing w:after="0" w:line="240" w:lineRule="auto"/>
    </w:pPr>
    <w:rPr>
      <w:rFonts w:ascii="Calibri" w:eastAsia="Calibri" w:hAnsi="Calibri" w:cs="Calibri"/>
      <w:sz w:val="20"/>
      <w:szCs w:val="20"/>
    </w:rPr>
  </w:style>
  <w:style w:type="paragraph" w:styleId="Tekstprzypisukocowego">
    <w:name w:val="endnote text"/>
    <w:basedOn w:val="Normalny"/>
    <w:link w:val="TekstprzypisukocowegoZnak"/>
    <w:uiPriority w:val="99"/>
    <w:semiHidden/>
    <w:unhideWhenUsed/>
    <w:rsid w:val="00F10E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10E80"/>
    <w:rPr>
      <w:sz w:val="20"/>
      <w:szCs w:val="20"/>
    </w:rPr>
  </w:style>
  <w:style w:type="character" w:styleId="Odwoanieprzypisukocowego">
    <w:name w:val="endnote reference"/>
    <w:basedOn w:val="Domylnaczcionkaakapitu"/>
    <w:uiPriority w:val="99"/>
    <w:semiHidden/>
    <w:unhideWhenUsed/>
    <w:rsid w:val="00F10E80"/>
    <w:rPr>
      <w:vertAlign w:val="superscript"/>
    </w:rPr>
  </w:style>
  <w:style w:type="paragraph" w:styleId="Tekstkomentarza">
    <w:name w:val="annotation text"/>
    <w:basedOn w:val="Normalny"/>
    <w:link w:val="TekstkomentarzaZnak"/>
    <w:uiPriority w:val="99"/>
    <w:unhideWhenUsed/>
    <w:rsid w:val="009625E1"/>
    <w:pPr>
      <w:spacing w:line="240" w:lineRule="auto"/>
    </w:pPr>
    <w:rPr>
      <w:sz w:val="20"/>
      <w:szCs w:val="20"/>
    </w:rPr>
  </w:style>
  <w:style w:type="character" w:customStyle="1" w:styleId="TekstkomentarzaZnak">
    <w:name w:val="Tekst komentarza Znak"/>
    <w:basedOn w:val="Domylnaczcionkaakapitu"/>
    <w:link w:val="Tekstkomentarza"/>
    <w:uiPriority w:val="99"/>
    <w:rsid w:val="009625E1"/>
    <w:rPr>
      <w:sz w:val="20"/>
      <w:szCs w:val="20"/>
    </w:rPr>
  </w:style>
  <w:style w:type="character" w:styleId="Odwoaniedokomentarza">
    <w:name w:val="annotation reference"/>
    <w:basedOn w:val="Domylnaczcionkaakapitu"/>
    <w:uiPriority w:val="99"/>
    <w:semiHidden/>
    <w:unhideWhenUsed/>
    <w:rsid w:val="009625E1"/>
    <w:rPr>
      <w:sz w:val="16"/>
      <w:szCs w:val="16"/>
    </w:rPr>
  </w:style>
  <w:style w:type="paragraph" w:styleId="Tematkomentarza">
    <w:name w:val="annotation subject"/>
    <w:basedOn w:val="Tekstkomentarza"/>
    <w:next w:val="Tekstkomentarza"/>
    <w:link w:val="TematkomentarzaZnak"/>
    <w:uiPriority w:val="99"/>
    <w:semiHidden/>
    <w:unhideWhenUsed/>
    <w:rsid w:val="00274B82"/>
    <w:rPr>
      <w:b/>
      <w:bCs/>
    </w:rPr>
  </w:style>
  <w:style w:type="character" w:customStyle="1" w:styleId="TematkomentarzaZnak">
    <w:name w:val="Temat komentarza Znak"/>
    <w:basedOn w:val="TekstkomentarzaZnak"/>
    <w:link w:val="Tematkomentarza"/>
    <w:uiPriority w:val="99"/>
    <w:semiHidden/>
    <w:rsid w:val="00274B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093">
      <w:bodyDiv w:val="1"/>
      <w:marLeft w:val="0"/>
      <w:marRight w:val="0"/>
      <w:marTop w:val="0"/>
      <w:marBottom w:val="0"/>
      <w:divBdr>
        <w:top w:val="none" w:sz="0" w:space="0" w:color="auto"/>
        <w:left w:val="none" w:sz="0" w:space="0" w:color="auto"/>
        <w:bottom w:val="none" w:sz="0" w:space="0" w:color="auto"/>
        <w:right w:val="none" w:sz="0" w:space="0" w:color="auto"/>
      </w:divBdr>
    </w:div>
    <w:div w:id="31347174">
      <w:bodyDiv w:val="1"/>
      <w:marLeft w:val="0"/>
      <w:marRight w:val="0"/>
      <w:marTop w:val="0"/>
      <w:marBottom w:val="0"/>
      <w:divBdr>
        <w:top w:val="none" w:sz="0" w:space="0" w:color="auto"/>
        <w:left w:val="none" w:sz="0" w:space="0" w:color="auto"/>
        <w:bottom w:val="none" w:sz="0" w:space="0" w:color="auto"/>
        <w:right w:val="none" w:sz="0" w:space="0" w:color="auto"/>
      </w:divBdr>
    </w:div>
    <w:div w:id="122382884">
      <w:bodyDiv w:val="1"/>
      <w:marLeft w:val="0"/>
      <w:marRight w:val="0"/>
      <w:marTop w:val="0"/>
      <w:marBottom w:val="0"/>
      <w:divBdr>
        <w:top w:val="none" w:sz="0" w:space="0" w:color="auto"/>
        <w:left w:val="none" w:sz="0" w:space="0" w:color="auto"/>
        <w:bottom w:val="none" w:sz="0" w:space="0" w:color="auto"/>
        <w:right w:val="none" w:sz="0" w:space="0" w:color="auto"/>
      </w:divBdr>
    </w:div>
    <w:div w:id="135609825">
      <w:bodyDiv w:val="1"/>
      <w:marLeft w:val="0"/>
      <w:marRight w:val="0"/>
      <w:marTop w:val="0"/>
      <w:marBottom w:val="0"/>
      <w:divBdr>
        <w:top w:val="none" w:sz="0" w:space="0" w:color="auto"/>
        <w:left w:val="none" w:sz="0" w:space="0" w:color="auto"/>
        <w:bottom w:val="none" w:sz="0" w:space="0" w:color="auto"/>
        <w:right w:val="none" w:sz="0" w:space="0" w:color="auto"/>
      </w:divBdr>
    </w:div>
    <w:div w:id="259067840">
      <w:bodyDiv w:val="1"/>
      <w:marLeft w:val="0"/>
      <w:marRight w:val="0"/>
      <w:marTop w:val="0"/>
      <w:marBottom w:val="0"/>
      <w:divBdr>
        <w:top w:val="none" w:sz="0" w:space="0" w:color="auto"/>
        <w:left w:val="none" w:sz="0" w:space="0" w:color="auto"/>
        <w:bottom w:val="none" w:sz="0" w:space="0" w:color="auto"/>
        <w:right w:val="none" w:sz="0" w:space="0" w:color="auto"/>
      </w:divBdr>
    </w:div>
    <w:div w:id="277494466">
      <w:bodyDiv w:val="1"/>
      <w:marLeft w:val="0"/>
      <w:marRight w:val="0"/>
      <w:marTop w:val="0"/>
      <w:marBottom w:val="0"/>
      <w:divBdr>
        <w:top w:val="none" w:sz="0" w:space="0" w:color="auto"/>
        <w:left w:val="none" w:sz="0" w:space="0" w:color="auto"/>
        <w:bottom w:val="none" w:sz="0" w:space="0" w:color="auto"/>
        <w:right w:val="none" w:sz="0" w:space="0" w:color="auto"/>
      </w:divBdr>
    </w:div>
    <w:div w:id="281886893">
      <w:bodyDiv w:val="1"/>
      <w:marLeft w:val="0"/>
      <w:marRight w:val="0"/>
      <w:marTop w:val="0"/>
      <w:marBottom w:val="0"/>
      <w:divBdr>
        <w:top w:val="none" w:sz="0" w:space="0" w:color="auto"/>
        <w:left w:val="none" w:sz="0" w:space="0" w:color="auto"/>
        <w:bottom w:val="none" w:sz="0" w:space="0" w:color="auto"/>
        <w:right w:val="none" w:sz="0" w:space="0" w:color="auto"/>
      </w:divBdr>
    </w:div>
    <w:div w:id="353849640">
      <w:bodyDiv w:val="1"/>
      <w:marLeft w:val="0"/>
      <w:marRight w:val="0"/>
      <w:marTop w:val="0"/>
      <w:marBottom w:val="0"/>
      <w:divBdr>
        <w:top w:val="none" w:sz="0" w:space="0" w:color="auto"/>
        <w:left w:val="none" w:sz="0" w:space="0" w:color="auto"/>
        <w:bottom w:val="none" w:sz="0" w:space="0" w:color="auto"/>
        <w:right w:val="none" w:sz="0" w:space="0" w:color="auto"/>
      </w:divBdr>
    </w:div>
    <w:div w:id="370693580">
      <w:bodyDiv w:val="1"/>
      <w:marLeft w:val="0"/>
      <w:marRight w:val="0"/>
      <w:marTop w:val="0"/>
      <w:marBottom w:val="0"/>
      <w:divBdr>
        <w:top w:val="none" w:sz="0" w:space="0" w:color="auto"/>
        <w:left w:val="none" w:sz="0" w:space="0" w:color="auto"/>
        <w:bottom w:val="none" w:sz="0" w:space="0" w:color="auto"/>
        <w:right w:val="none" w:sz="0" w:space="0" w:color="auto"/>
      </w:divBdr>
    </w:div>
    <w:div w:id="373164226">
      <w:bodyDiv w:val="1"/>
      <w:marLeft w:val="0"/>
      <w:marRight w:val="0"/>
      <w:marTop w:val="0"/>
      <w:marBottom w:val="0"/>
      <w:divBdr>
        <w:top w:val="none" w:sz="0" w:space="0" w:color="auto"/>
        <w:left w:val="none" w:sz="0" w:space="0" w:color="auto"/>
        <w:bottom w:val="none" w:sz="0" w:space="0" w:color="auto"/>
        <w:right w:val="none" w:sz="0" w:space="0" w:color="auto"/>
      </w:divBdr>
    </w:div>
    <w:div w:id="378431806">
      <w:bodyDiv w:val="1"/>
      <w:marLeft w:val="0"/>
      <w:marRight w:val="0"/>
      <w:marTop w:val="0"/>
      <w:marBottom w:val="0"/>
      <w:divBdr>
        <w:top w:val="none" w:sz="0" w:space="0" w:color="auto"/>
        <w:left w:val="none" w:sz="0" w:space="0" w:color="auto"/>
        <w:bottom w:val="none" w:sz="0" w:space="0" w:color="auto"/>
        <w:right w:val="none" w:sz="0" w:space="0" w:color="auto"/>
      </w:divBdr>
    </w:div>
    <w:div w:id="398872301">
      <w:bodyDiv w:val="1"/>
      <w:marLeft w:val="0"/>
      <w:marRight w:val="0"/>
      <w:marTop w:val="0"/>
      <w:marBottom w:val="0"/>
      <w:divBdr>
        <w:top w:val="none" w:sz="0" w:space="0" w:color="auto"/>
        <w:left w:val="none" w:sz="0" w:space="0" w:color="auto"/>
        <w:bottom w:val="none" w:sz="0" w:space="0" w:color="auto"/>
        <w:right w:val="none" w:sz="0" w:space="0" w:color="auto"/>
      </w:divBdr>
    </w:div>
    <w:div w:id="407729819">
      <w:bodyDiv w:val="1"/>
      <w:marLeft w:val="0"/>
      <w:marRight w:val="0"/>
      <w:marTop w:val="0"/>
      <w:marBottom w:val="0"/>
      <w:divBdr>
        <w:top w:val="none" w:sz="0" w:space="0" w:color="auto"/>
        <w:left w:val="none" w:sz="0" w:space="0" w:color="auto"/>
        <w:bottom w:val="none" w:sz="0" w:space="0" w:color="auto"/>
        <w:right w:val="none" w:sz="0" w:space="0" w:color="auto"/>
      </w:divBdr>
    </w:div>
    <w:div w:id="420374042">
      <w:bodyDiv w:val="1"/>
      <w:marLeft w:val="0"/>
      <w:marRight w:val="0"/>
      <w:marTop w:val="0"/>
      <w:marBottom w:val="0"/>
      <w:divBdr>
        <w:top w:val="none" w:sz="0" w:space="0" w:color="auto"/>
        <w:left w:val="none" w:sz="0" w:space="0" w:color="auto"/>
        <w:bottom w:val="none" w:sz="0" w:space="0" w:color="auto"/>
        <w:right w:val="none" w:sz="0" w:space="0" w:color="auto"/>
      </w:divBdr>
    </w:div>
    <w:div w:id="429551586">
      <w:bodyDiv w:val="1"/>
      <w:marLeft w:val="0"/>
      <w:marRight w:val="0"/>
      <w:marTop w:val="0"/>
      <w:marBottom w:val="0"/>
      <w:divBdr>
        <w:top w:val="none" w:sz="0" w:space="0" w:color="auto"/>
        <w:left w:val="none" w:sz="0" w:space="0" w:color="auto"/>
        <w:bottom w:val="none" w:sz="0" w:space="0" w:color="auto"/>
        <w:right w:val="none" w:sz="0" w:space="0" w:color="auto"/>
      </w:divBdr>
    </w:div>
    <w:div w:id="429736263">
      <w:bodyDiv w:val="1"/>
      <w:marLeft w:val="0"/>
      <w:marRight w:val="0"/>
      <w:marTop w:val="0"/>
      <w:marBottom w:val="0"/>
      <w:divBdr>
        <w:top w:val="none" w:sz="0" w:space="0" w:color="auto"/>
        <w:left w:val="none" w:sz="0" w:space="0" w:color="auto"/>
        <w:bottom w:val="none" w:sz="0" w:space="0" w:color="auto"/>
        <w:right w:val="none" w:sz="0" w:space="0" w:color="auto"/>
      </w:divBdr>
    </w:div>
    <w:div w:id="440415304">
      <w:bodyDiv w:val="1"/>
      <w:marLeft w:val="0"/>
      <w:marRight w:val="0"/>
      <w:marTop w:val="0"/>
      <w:marBottom w:val="0"/>
      <w:divBdr>
        <w:top w:val="none" w:sz="0" w:space="0" w:color="auto"/>
        <w:left w:val="none" w:sz="0" w:space="0" w:color="auto"/>
        <w:bottom w:val="none" w:sz="0" w:space="0" w:color="auto"/>
        <w:right w:val="none" w:sz="0" w:space="0" w:color="auto"/>
      </w:divBdr>
    </w:div>
    <w:div w:id="456334477">
      <w:bodyDiv w:val="1"/>
      <w:marLeft w:val="0"/>
      <w:marRight w:val="0"/>
      <w:marTop w:val="0"/>
      <w:marBottom w:val="0"/>
      <w:divBdr>
        <w:top w:val="none" w:sz="0" w:space="0" w:color="auto"/>
        <w:left w:val="none" w:sz="0" w:space="0" w:color="auto"/>
        <w:bottom w:val="none" w:sz="0" w:space="0" w:color="auto"/>
        <w:right w:val="none" w:sz="0" w:space="0" w:color="auto"/>
      </w:divBdr>
    </w:div>
    <w:div w:id="476996011">
      <w:bodyDiv w:val="1"/>
      <w:marLeft w:val="0"/>
      <w:marRight w:val="0"/>
      <w:marTop w:val="0"/>
      <w:marBottom w:val="0"/>
      <w:divBdr>
        <w:top w:val="none" w:sz="0" w:space="0" w:color="auto"/>
        <w:left w:val="none" w:sz="0" w:space="0" w:color="auto"/>
        <w:bottom w:val="none" w:sz="0" w:space="0" w:color="auto"/>
        <w:right w:val="none" w:sz="0" w:space="0" w:color="auto"/>
      </w:divBdr>
    </w:div>
    <w:div w:id="494296473">
      <w:bodyDiv w:val="1"/>
      <w:marLeft w:val="0"/>
      <w:marRight w:val="0"/>
      <w:marTop w:val="0"/>
      <w:marBottom w:val="0"/>
      <w:divBdr>
        <w:top w:val="none" w:sz="0" w:space="0" w:color="auto"/>
        <w:left w:val="none" w:sz="0" w:space="0" w:color="auto"/>
        <w:bottom w:val="none" w:sz="0" w:space="0" w:color="auto"/>
        <w:right w:val="none" w:sz="0" w:space="0" w:color="auto"/>
      </w:divBdr>
    </w:div>
    <w:div w:id="494802510">
      <w:bodyDiv w:val="1"/>
      <w:marLeft w:val="0"/>
      <w:marRight w:val="0"/>
      <w:marTop w:val="0"/>
      <w:marBottom w:val="0"/>
      <w:divBdr>
        <w:top w:val="none" w:sz="0" w:space="0" w:color="auto"/>
        <w:left w:val="none" w:sz="0" w:space="0" w:color="auto"/>
        <w:bottom w:val="none" w:sz="0" w:space="0" w:color="auto"/>
        <w:right w:val="none" w:sz="0" w:space="0" w:color="auto"/>
      </w:divBdr>
    </w:div>
    <w:div w:id="622421102">
      <w:bodyDiv w:val="1"/>
      <w:marLeft w:val="0"/>
      <w:marRight w:val="0"/>
      <w:marTop w:val="0"/>
      <w:marBottom w:val="0"/>
      <w:divBdr>
        <w:top w:val="none" w:sz="0" w:space="0" w:color="auto"/>
        <w:left w:val="none" w:sz="0" w:space="0" w:color="auto"/>
        <w:bottom w:val="none" w:sz="0" w:space="0" w:color="auto"/>
        <w:right w:val="none" w:sz="0" w:space="0" w:color="auto"/>
      </w:divBdr>
    </w:div>
    <w:div w:id="686492227">
      <w:bodyDiv w:val="1"/>
      <w:marLeft w:val="0"/>
      <w:marRight w:val="0"/>
      <w:marTop w:val="0"/>
      <w:marBottom w:val="0"/>
      <w:divBdr>
        <w:top w:val="none" w:sz="0" w:space="0" w:color="auto"/>
        <w:left w:val="none" w:sz="0" w:space="0" w:color="auto"/>
        <w:bottom w:val="none" w:sz="0" w:space="0" w:color="auto"/>
        <w:right w:val="none" w:sz="0" w:space="0" w:color="auto"/>
      </w:divBdr>
    </w:div>
    <w:div w:id="702631714">
      <w:bodyDiv w:val="1"/>
      <w:marLeft w:val="0"/>
      <w:marRight w:val="0"/>
      <w:marTop w:val="0"/>
      <w:marBottom w:val="0"/>
      <w:divBdr>
        <w:top w:val="none" w:sz="0" w:space="0" w:color="auto"/>
        <w:left w:val="none" w:sz="0" w:space="0" w:color="auto"/>
        <w:bottom w:val="none" w:sz="0" w:space="0" w:color="auto"/>
        <w:right w:val="none" w:sz="0" w:space="0" w:color="auto"/>
      </w:divBdr>
    </w:div>
    <w:div w:id="740903565">
      <w:bodyDiv w:val="1"/>
      <w:marLeft w:val="0"/>
      <w:marRight w:val="0"/>
      <w:marTop w:val="0"/>
      <w:marBottom w:val="0"/>
      <w:divBdr>
        <w:top w:val="none" w:sz="0" w:space="0" w:color="auto"/>
        <w:left w:val="none" w:sz="0" w:space="0" w:color="auto"/>
        <w:bottom w:val="none" w:sz="0" w:space="0" w:color="auto"/>
        <w:right w:val="none" w:sz="0" w:space="0" w:color="auto"/>
      </w:divBdr>
    </w:div>
    <w:div w:id="767965981">
      <w:bodyDiv w:val="1"/>
      <w:marLeft w:val="0"/>
      <w:marRight w:val="0"/>
      <w:marTop w:val="0"/>
      <w:marBottom w:val="0"/>
      <w:divBdr>
        <w:top w:val="none" w:sz="0" w:space="0" w:color="auto"/>
        <w:left w:val="none" w:sz="0" w:space="0" w:color="auto"/>
        <w:bottom w:val="none" w:sz="0" w:space="0" w:color="auto"/>
        <w:right w:val="none" w:sz="0" w:space="0" w:color="auto"/>
      </w:divBdr>
    </w:div>
    <w:div w:id="785854948">
      <w:bodyDiv w:val="1"/>
      <w:marLeft w:val="0"/>
      <w:marRight w:val="0"/>
      <w:marTop w:val="0"/>
      <w:marBottom w:val="0"/>
      <w:divBdr>
        <w:top w:val="none" w:sz="0" w:space="0" w:color="auto"/>
        <w:left w:val="none" w:sz="0" w:space="0" w:color="auto"/>
        <w:bottom w:val="none" w:sz="0" w:space="0" w:color="auto"/>
        <w:right w:val="none" w:sz="0" w:space="0" w:color="auto"/>
      </w:divBdr>
    </w:div>
    <w:div w:id="810368940">
      <w:bodyDiv w:val="1"/>
      <w:marLeft w:val="0"/>
      <w:marRight w:val="0"/>
      <w:marTop w:val="0"/>
      <w:marBottom w:val="0"/>
      <w:divBdr>
        <w:top w:val="none" w:sz="0" w:space="0" w:color="auto"/>
        <w:left w:val="none" w:sz="0" w:space="0" w:color="auto"/>
        <w:bottom w:val="none" w:sz="0" w:space="0" w:color="auto"/>
        <w:right w:val="none" w:sz="0" w:space="0" w:color="auto"/>
      </w:divBdr>
    </w:div>
    <w:div w:id="870798471">
      <w:bodyDiv w:val="1"/>
      <w:marLeft w:val="0"/>
      <w:marRight w:val="0"/>
      <w:marTop w:val="0"/>
      <w:marBottom w:val="0"/>
      <w:divBdr>
        <w:top w:val="none" w:sz="0" w:space="0" w:color="auto"/>
        <w:left w:val="none" w:sz="0" w:space="0" w:color="auto"/>
        <w:bottom w:val="none" w:sz="0" w:space="0" w:color="auto"/>
        <w:right w:val="none" w:sz="0" w:space="0" w:color="auto"/>
      </w:divBdr>
    </w:div>
    <w:div w:id="874777769">
      <w:bodyDiv w:val="1"/>
      <w:marLeft w:val="0"/>
      <w:marRight w:val="0"/>
      <w:marTop w:val="0"/>
      <w:marBottom w:val="0"/>
      <w:divBdr>
        <w:top w:val="none" w:sz="0" w:space="0" w:color="auto"/>
        <w:left w:val="none" w:sz="0" w:space="0" w:color="auto"/>
        <w:bottom w:val="none" w:sz="0" w:space="0" w:color="auto"/>
        <w:right w:val="none" w:sz="0" w:space="0" w:color="auto"/>
      </w:divBdr>
    </w:div>
    <w:div w:id="879629230">
      <w:bodyDiv w:val="1"/>
      <w:marLeft w:val="0"/>
      <w:marRight w:val="0"/>
      <w:marTop w:val="0"/>
      <w:marBottom w:val="0"/>
      <w:divBdr>
        <w:top w:val="none" w:sz="0" w:space="0" w:color="auto"/>
        <w:left w:val="none" w:sz="0" w:space="0" w:color="auto"/>
        <w:bottom w:val="none" w:sz="0" w:space="0" w:color="auto"/>
        <w:right w:val="none" w:sz="0" w:space="0" w:color="auto"/>
      </w:divBdr>
    </w:div>
    <w:div w:id="894390618">
      <w:bodyDiv w:val="1"/>
      <w:marLeft w:val="0"/>
      <w:marRight w:val="0"/>
      <w:marTop w:val="0"/>
      <w:marBottom w:val="0"/>
      <w:divBdr>
        <w:top w:val="none" w:sz="0" w:space="0" w:color="auto"/>
        <w:left w:val="none" w:sz="0" w:space="0" w:color="auto"/>
        <w:bottom w:val="none" w:sz="0" w:space="0" w:color="auto"/>
        <w:right w:val="none" w:sz="0" w:space="0" w:color="auto"/>
      </w:divBdr>
    </w:div>
    <w:div w:id="992417849">
      <w:bodyDiv w:val="1"/>
      <w:marLeft w:val="0"/>
      <w:marRight w:val="0"/>
      <w:marTop w:val="0"/>
      <w:marBottom w:val="0"/>
      <w:divBdr>
        <w:top w:val="none" w:sz="0" w:space="0" w:color="auto"/>
        <w:left w:val="none" w:sz="0" w:space="0" w:color="auto"/>
        <w:bottom w:val="none" w:sz="0" w:space="0" w:color="auto"/>
        <w:right w:val="none" w:sz="0" w:space="0" w:color="auto"/>
      </w:divBdr>
    </w:div>
    <w:div w:id="1018505885">
      <w:bodyDiv w:val="1"/>
      <w:marLeft w:val="0"/>
      <w:marRight w:val="0"/>
      <w:marTop w:val="0"/>
      <w:marBottom w:val="0"/>
      <w:divBdr>
        <w:top w:val="none" w:sz="0" w:space="0" w:color="auto"/>
        <w:left w:val="none" w:sz="0" w:space="0" w:color="auto"/>
        <w:bottom w:val="none" w:sz="0" w:space="0" w:color="auto"/>
        <w:right w:val="none" w:sz="0" w:space="0" w:color="auto"/>
      </w:divBdr>
    </w:div>
    <w:div w:id="1162619018">
      <w:bodyDiv w:val="1"/>
      <w:marLeft w:val="0"/>
      <w:marRight w:val="0"/>
      <w:marTop w:val="0"/>
      <w:marBottom w:val="0"/>
      <w:divBdr>
        <w:top w:val="none" w:sz="0" w:space="0" w:color="auto"/>
        <w:left w:val="none" w:sz="0" w:space="0" w:color="auto"/>
        <w:bottom w:val="none" w:sz="0" w:space="0" w:color="auto"/>
        <w:right w:val="none" w:sz="0" w:space="0" w:color="auto"/>
      </w:divBdr>
    </w:div>
    <w:div w:id="1209100045">
      <w:bodyDiv w:val="1"/>
      <w:marLeft w:val="0"/>
      <w:marRight w:val="0"/>
      <w:marTop w:val="0"/>
      <w:marBottom w:val="0"/>
      <w:divBdr>
        <w:top w:val="none" w:sz="0" w:space="0" w:color="auto"/>
        <w:left w:val="none" w:sz="0" w:space="0" w:color="auto"/>
        <w:bottom w:val="none" w:sz="0" w:space="0" w:color="auto"/>
        <w:right w:val="none" w:sz="0" w:space="0" w:color="auto"/>
      </w:divBdr>
    </w:div>
    <w:div w:id="1247302202">
      <w:bodyDiv w:val="1"/>
      <w:marLeft w:val="0"/>
      <w:marRight w:val="0"/>
      <w:marTop w:val="0"/>
      <w:marBottom w:val="0"/>
      <w:divBdr>
        <w:top w:val="none" w:sz="0" w:space="0" w:color="auto"/>
        <w:left w:val="none" w:sz="0" w:space="0" w:color="auto"/>
        <w:bottom w:val="none" w:sz="0" w:space="0" w:color="auto"/>
        <w:right w:val="none" w:sz="0" w:space="0" w:color="auto"/>
      </w:divBdr>
    </w:div>
    <w:div w:id="1273517810">
      <w:bodyDiv w:val="1"/>
      <w:marLeft w:val="0"/>
      <w:marRight w:val="0"/>
      <w:marTop w:val="0"/>
      <w:marBottom w:val="0"/>
      <w:divBdr>
        <w:top w:val="none" w:sz="0" w:space="0" w:color="auto"/>
        <w:left w:val="none" w:sz="0" w:space="0" w:color="auto"/>
        <w:bottom w:val="none" w:sz="0" w:space="0" w:color="auto"/>
        <w:right w:val="none" w:sz="0" w:space="0" w:color="auto"/>
      </w:divBdr>
    </w:div>
    <w:div w:id="1290360706">
      <w:bodyDiv w:val="1"/>
      <w:marLeft w:val="0"/>
      <w:marRight w:val="0"/>
      <w:marTop w:val="0"/>
      <w:marBottom w:val="0"/>
      <w:divBdr>
        <w:top w:val="none" w:sz="0" w:space="0" w:color="auto"/>
        <w:left w:val="none" w:sz="0" w:space="0" w:color="auto"/>
        <w:bottom w:val="none" w:sz="0" w:space="0" w:color="auto"/>
        <w:right w:val="none" w:sz="0" w:space="0" w:color="auto"/>
      </w:divBdr>
    </w:div>
    <w:div w:id="1329358122">
      <w:bodyDiv w:val="1"/>
      <w:marLeft w:val="0"/>
      <w:marRight w:val="0"/>
      <w:marTop w:val="0"/>
      <w:marBottom w:val="0"/>
      <w:divBdr>
        <w:top w:val="none" w:sz="0" w:space="0" w:color="auto"/>
        <w:left w:val="none" w:sz="0" w:space="0" w:color="auto"/>
        <w:bottom w:val="none" w:sz="0" w:space="0" w:color="auto"/>
        <w:right w:val="none" w:sz="0" w:space="0" w:color="auto"/>
      </w:divBdr>
    </w:div>
    <w:div w:id="1395662250">
      <w:bodyDiv w:val="1"/>
      <w:marLeft w:val="0"/>
      <w:marRight w:val="0"/>
      <w:marTop w:val="0"/>
      <w:marBottom w:val="0"/>
      <w:divBdr>
        <w:top w:val="none" w:sz="0" w:space="0" w:color="auto"/>
        <w:left w:val="none" w:sz="0" w:space="0" w:color="auto"/>
        <w:bottom w:val="none" w:sz="0" w:space="0" w:color="auto"/>
        <w:right w:val="none" w:sz="0" w:space="0" w:color="auto"/>
      </w:divBdr>
    </w:div>
    <w:div w:id="1465998047">
      <w:bodyDiv w:val="1"/>
      <w:marLeft w:val="0"/>
      <w:marRight w:val="0"/>
      <w:marTop w:val="0"/>
      <w:marBottom w:val="0"/>
      <w:divBdr>
        <w:top w:val="none" w:sz="0" w:space="0" w:color="auto"/>
        <w:left w:val="none" w:sz="0" w:space="0" w:color="auto"/>
        <w:bottom w:val="none" w:sz="0" w:space="0" w:color="auto"/>
        <w:right w:val="none" w:sz="0" w:space="0" w:color="auto"/>
      </w:divBdr>
    </w:div>
    <w:div w:id="1579359813">
      <w:bodyDiv w:val="1"/>
      <w:marLeft w:val="0"/>
      <w:marRight w:val="0"/>
      <w:marTop w:val="0"/>
      <w:marBottom w:val="0"/>
      <w:divBdr>
        <w:top w:val="none" w:sz="0" w:space="0" w:color="auto"/>
        <w:left w:val="none" w:sz="0" w:space="0" w:color="auto"/>
        <w:bottom w:val="none" w:sz="0" w:space="0" w:color="auto"/>
        <w:right w:val="none" w:sz="0" w:space="0" w:color="auto"/>
      </w:divBdr>
    </w:div>
    <w:div w:id="1613004788">
      <w:bodyDiv w:val="1"/>
      <w:marLeft w:val="0"/>
      <w:marRight w:val="0"/>
      <w:marTop w:val="0"/>
      <w:marBottom w:val="0"/>
      <w:divBdr>
        <w:top w:val="none" w:sz="0" w:space="0" w:color="auto"/>
        <w:left w:val="none" w:sz="0" w:space="0" w:color="auto"/>
        <w:bottom w:val="none" w:sz="0" w:space="0" w:color="auto"/>
        <w:right w:val="none" w:sz="0" w:space="0" w:color="auto"/>
      </w:divBdr>
    </w:div>
    <w:div w:id="1654598550">
      <w:bodyDiv w:val="1"/>
      <w:marLeft w:val="0"/>
      <w:marRight w:val="0"/>
      <w:marTop w:val="0"/>
      <w:marBottom w:val="0"/>
      <w:divBdr>
        <w:top w:val="none" w:sz="0" w:space="0" w:color="auto"/>
        <w:left w:val="none" w:sz="0" w:space="0" w:color="auto"/>
        <w:bottom w:val="none" w:sz="0" w:space="0" w:color="auto"/>
        <w:right w:val="none" w:sz="0" w:space="0" w:color="auto"/>
      </w:divBdr>
    </w:div>
    <w:div w:id="1678733569">
      <w:bodyDiv w:val="1"/>
      <w:marLeft w:val="0"/>
      <w:marRight w:val="0"/>
      <w:marTop w:val="0"/>
      <w:marBottom w:val="0"/>
      <w:divBdr>
        <w:top w:val="none" w:sz="0" w:space="0" w:color="auto"/>
        <w:left w:val="none" w:sz="0" w:space="0" w:color="auto"/>
        <w:bottom w:val="none" w:sz="0" w:space="0" w:color="auto"/>
        <w:right w:val="none" w:sz="0" w:space="0" w:color="auto"/>
      </w:divBdr>
    </w:div>
    <w:div w:id="1705059852">
      <w:bodyDiv w:val="1"/>
      <w:marLeft w:val="0"/>
      <w:marRight w:val="0"/>
      <w:marTop w:val="0"/>
      <w:marBottom w:val="0"/>
      <w:divBdr>
        <w:top w:val="none" w:sz="0" w:space="0" w:color="auto"/>
        <w:left w:val="none" w:sz="0" w:space="0" w:color="auto"/>
        <w:bottom w:val="none" w:sz="0" w:space="0" w:color="auto"/>
        <w:right w:val="none" w:sz="0" w:space="0" w:color="auto"/>
      </w:divBdr>
    </w:div>
    <w:div w:id="1716081927">
      <w:bodyDiv w:val="1"/>
      <w:marLeft w:val="0"/>
      <w:marRight w:val="0"/>
      <w:marTop w:val="0"/>
      <w:marBottom w:val="0"/>
      <w:divBdr>
        <w:top w:val="none" w:sz="0" w:space="0" w:color="auto"/>
        <w:left w:val="none" w:sz="0" w:space="0" w:color="auto"/>
        <w:bottom w:val="none" w:sz="0" w:space="0" w:color="auto"/>
        <w:right w:val="none" w:sz="0" w:space="0" w:color="auto"/>
      </w:divBdr>
    </w:div>
    <w:div w:id="1761246334">
      <w:bodyDiv w:val="1"/>
      <w:marLeft w:val="0"/>
      <w:marRight w:val="0"/>
      <w:marTop w:val="0"/>
      <w:marBottom w:val="0"/>
      <w:divBdr>
        <w:top w:val="none" w:sz="0" w:space="0" w:color="auto"/>
        <w:left w:val="none" w:sz="0" w:space="0" w:color="auto"/>
        <w:bottom w:val="none" w:sz="0" w:space="0" w:color="auto"/>
        <w:right w:val="none" w:sz="0" w:space="0" w:color="auto"/>
      </w:divBdr>
    </w:div>
    <w:div w:id="1766997877">
      <w:bodyDiv w:val="1"/>
      <w:marLeft w:val="0"/>
      <w:marRight w:val="0"/>
      <w:marTop w:val="0"/>
      <w:marBottom w:val="0"/>
      <w:divBdr>
        <w:top w:val="none" w:sz="0" w:space="0" w:color="auto"/>
        <w:left w:val="none" w:sz="0" w:space="0" w:color="auto"/>
        <w:bottom w:val="none" w:sz="0" w:space="0" w:color="auto"/>
        <w:right w:val="none" w:sz="0" w:space="0" w:color="auto"/>
      </w:divBdr>
    </w:div>
    <w:div w:id="1769691656">
      <w:bodyDiv w:val="1"/>
      <w:marLeft w:val="0"/>
      <w:marRight w:val="0"/>
      <w:marTop w:val="0"/>
      <w:marBottom w:val="0"/>
      <w:divBdr>
        <w:top w:val="none" w:sz="0" w:space="0" w:color="auto"/>
        <w:left w:val="none" w:sz="0" w:space="0" w:color="auto"/>
        <w:bottom w:val="none" w:sz="0" w:space="0" w:color="auto"/>
        <w:right w:val="none" w:sz="0" w:space="0" w:color="auto"/>
      </w:divBdr>
    </w:div>
    <w:div w:id="1824544211">
      <w:bodyDiv w:val="1"/>
      <w:marLeft w:val="0"/>
      <w:marRight w:val="0"/>
      <w:marTop w:val="0"/>
      <w:marBottom w:val="0"/>
      <w:divBdr>
        <w:top w:val="none" w:sz="0" w:space="0" w:color="auto"/>
        <w:left w:val="none" w:sz="0" w:space="0" w:color="auto"/>
        <w:bottom w:val="none" w:sz="0" w:space="0" w:color="auto"/>
        <w:right w:val="none" w:sz="0" w:space="0" w:color="auto"/>
      </w:divBdr>
    </w:div>
    <w:div w:id="1836871768">
      <w:bodyDiv w:val="1"/>
      <w:marLeft w:val="0"/>
      <w:marRight w:val="0"/>
      <w:marTop w:val="0"/>
      <w:marBottom w:val="0"/>
      <w:divBdr>
        <w:top w:val="none" w:sz="0" w:space="0" w:color="auto"/>
        <w:left w:val="none" w:sz="0" w:space="0" w:color="auto"/>
        <w:bottom w:val="none" w:sz="0" w:space="0" w:color="auto"/>
        <w:right w:val="none" w:sz="0" w:space="0" w:color="auto"/>
      </w:divBdr>
    </w:div>
    <w:div w:id="1866363849">
      <w:bodyDiv w:val="1"/>
      <w:marLeft w:val="0"/>
      <w:marRight w:val="0"/>
      <w:marTop w:val="0"/>
      <w:marBottom w:val="0"/>
      <w:divBdr>
        <w:top w:val="none" w:sz="0" w:space="0" w:color="auto"/>
        <w:left w:val="none" w:sz="0" w:space="0" w:color="auto"/>
        <w:bottom w:val="none" w:sz="0" w:space="0" w:color="auto"/>
        <w:right w:val="none" w:sz="0" w:space="0" w:color="auto"/>
      </w:divBdr>
    </w:div>
    <w:div w:id="2064743775">
      <w:bodyDiv w:val="1"/>
      <w:marLeft w:val="0"/>
      <w:marRight w:val="0"/>
      <w:marTop w:val="0"/>
      <w:marBottom w:val="0"/>
      <w:divBdr>
        <w:top w:val="none" w:sz="0" w:space="0" w:color="auto"/>
        <w:left w:val="none" w:sz="0" w:space="0" w:color="auto"/>
        <w:bottom w:val="none" w:sz="0" w:space="0" w:color="auto"/>
        <w:right w:val="none" w:sz="0" w:space="0" w:color="auto"/>
      </w:divBdr>
    </w:div>
    <w:div w:id="2071422047">
      <w:bodyDiv w:val="1"/>
      <w:marLeft w:val="0"/>
      <w:marRight w:val="0"/>
      <w:marTop w:val="0"/>
      <w:marBottom w:val="0"/>
      <w:divBdr>
        <w:top w:val="none" w:sz="0" w:space="0" w:color="auto"/>
        <w:left w:val="none" w:sz="0" w:space="0" w:color="auto"/>
        <w:bottom w:val="none" w:sz="0" w:space="0" w:color="auto"/>
        <w:right w:val="none" w:sz="0" w:space="0" w:color="auto"/>
      </w:divBdr>
    </w:div>
    <w:div w:id="21317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646A-EDDF-4AE5-9230-E59E209FF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6052</Words>
  <Characters>36317</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2017-07-10T17:19:00Z</cp:lastPrinted>
  <dcterms:created xsi:type="dcterms:W3CDTF">2025-08-04T13:28:00Z</dcterms:created>
  <dcterms:modified xsi:type="dcterms:W3CDTF">2025-08-04T13:28:00Z</dcterms:modified>
</cp:coreProperties>
</file>